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14" w:rsidRPr="007941B0" w:rsidRDefault="00FD3F17" w:rsidP="00010214">
      <w:pPr>
        <w:pStyle w:val="a3"/>
        <w:spacing w:before="0" w:beforeAutospacing="0" w:after="0"/>
        <w:jc w:val="center"/>
      </w:pPr>
      <w:r>
        <w:rPr>
          <w:b/>
          <w:noProof/>
        </w:rPr>
        <w:drawing>
          <wp:inline distT="0" distB="0" distL="0" distR="0">
            <wp:extent cx="683895" cy="866775"/>
            <wp:effectExtent l="19050" t="0" r="1905" b="0"/>
            <wp:docPr id="2" name="Рисунок 1"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енский р-н (герб)4.gif"/>
                    <pic:cNvPicPr>
                      <a:picLocks noChangeAspect="1" noChangeArrowheads="1"/>
                    </pic:cNvPicPr>
                  </pic:nvPicPr>
                  <pic:blipFill>
                    <a:blip r:embed="rId8"/>
                    <a:srcRect/>
                    <a:stretch>
                      <a:fillRect/>
                    </a:stretch>
                  </pic:blipFill>
                  <pic:spPr bwMode="auto">
                    <a:xfrm>
                      <a:off x="0" y="0"/>
                      <a:ext cx="683895" cy="866775"/>
                    </a:xfrm>
                    <a:prstGeom prst="rect">
                      <a:avLst/>
                    </a:prstGeom>
                    <a:noFill/>
                    <a:ln w="9525">
                      <a:noFill/>
                      <a:miter lim="800000"/>
                      <a:headEnd/>
                      <a:tailEnd/>
                    </a:ln>
                  </pic:spPr>
                </pic:pic>
              </a:graphicData>
            </a:graphic>
          </wp:inline>
        </w:drawing>
      </w:r>
    </w:p>
    <w:p w:rsidR="00010214" w:rsidRPr="007941B0" w:rsidRDefault="00010214" w:rsidP="00010214">
      <w:pPr>
        <w:pStyle w:val="a3"/>
        <w:spacing w:before="0" w:beforeAutospacing="0" w:after="0"/>
        <w:jc w:val="center"/>
        <w:rPr>
          <w:b/>
          <w:bCs/>
          <w:color w:val="000000"/>
        </w:rPr>
      </w:pPr>
      <w:r w:rsidRPr="007941B0">
        <w:rPr>
          <w:b/>
          <w:bCs/>
          <w:color w:val="000000"/>
        </w:rPr>
        <w:t>Р О С С И Й С К А Я   Ф Е Д Е Р А Ц И Я</w:t>
      </w:r>
    </w:p>
    <w:p w:rsidR="00010214" w:rsidRPr="007941B0" w:rsidRDefault="00010214" w:rsidP="00010214">
      <w:pPr>
        <w:pStyle w:val="a3"/>
        <w:spacing w:before="0" w:beforeAutospacing="0" w:after="0"/>
        <w:jc w:val="center"/>
      </w:pPr>
    </w:p>
    <w:p w:rsidR="00010214" w:rsidRPr="007941B0" w:rsidRDefault="00010214" w:rsidP="00010214">
      <w:pPr>
        <w:pStyle w:val="a3"/>
        <w:spacing w:before="0" w:beforeAutospacing="0" w:after="0"/>
        <w:jc w:val="center"/>
        <w:rPr>
          <w:b/>
          <w:bCs/>
          <w:color w:val="000000"/>
        </w:rPr>
      </w:pPr>
      <w:r w:rsidRPr="007941B0">
        <w:rPr>
          <w:b/>
          <w:bCs/>
          <w:color w:val="000000"/>
        </w:rPr>
        <w:t>И Р К У Т С К А Я   О Б Л А С Т Ь</w:t>
      </w:r>
    </w:p>
    <w:p w:rsidR="00010214" w:rsidRPr="007941B0" w:rsidRDefault="00010214" w:rsidP="00010214">
      <w:pPr>
        <w:pStyle w:val="a3"/>
        <w:spacing w:before="0" w:beforeAutospacing="0" w:after="0"/>
        <w:jc w:val="center"/>
      </w:pPr>
    </w:p>
    <w:p w:rsidR="00010214" w:rsidRPr="007941B0" w:rsidRDefault="00010214" w:rsidP="00010214">
      <w:pPr>
        <w:pStyle w:val="a3"/>
        <w:spacing w:before="0" w:beforeAutospacing="0" w:after="0"/>
        <w:jc w:val="center"/>
        <w:rPr>
          <w:b/>
          <w:bCs/>
          <w:color w:val="000000"/>
        </w:rPr>
      </w:pPr>
      <w:r w:rsidRPr="007941B0">
        <w:rPr>
          <w:b/>
          <w:bCs/>
          <w:color w:val="000000"/>
        </w:rPr>
        <w:t>К И Р Е Н С К И Й   М У Н И Ц И П А Л Ь Н Ы Й   Р А Й О Н</w:t>
      </w:r>
    </w:p>
    <w:p w:rsidR="00010214" w:rsidRPr="007941B0" w:rsidRDefault="00010214" w:rsidP="00010214">
      <w:pPr>
        <w:pStyle w:val="a3"/>
        <w:spacing w:before="0" w:beforeAutospacing="0" w:after="0"/>
        <w:jc w:val="center"/>
      </w:pPr>
    </w:p>
    <w:p w:rsidR="00010214" w:rsidRPr="007941B0" w:rsidRDefault="00010214" w:rsidP="00010214">
      <w:pPr>
        <w:pStyle w:val="a3"/>
        <w:spacing w:before="0" w:beforeAutospacing="0" w:after="0"/>
        <w:jc w:val="center"/>
        <w:rPr>
          <w:b/>
          <w:bCs/>
          <w:color w:val="000000"/>
        </w:rPr>
      </w:pPr>
      <w:r w:rsidRPr="007941B0">
        <w:rPr>
          <w:b/>
          <w:bCs/>
          <w:color w:val="000000"/>
        </w:rPr>
        <w:t>Д У М А</w:t>
      </w:r>
    </w:p>
    <w:p w:rsidR="00010214" w:rsidRPr="007941B0" w:rsidRDefault="00010214" w:rsidP="00010214">
      <w:pPr>
        <w:pStyle w:val="a3"/>
        <w:spacing w:before="0" w:beforeAutospacing="0" w:after="0"/>
        <w:jc w:val="center"/>
      </w:pPr>
    </w:p>
    <w:p w:rsidR="00010214" w:rsidRPr="007941B0" w:rsidRDefault="00010214" w:rsidP="00010214">
      <w:pPr>
        <w:pStyle w:val="a3"/>
        <w:spacing w:before="0" w:beforeAutospacing="0" w:after="0"/>
        <w:jc w:val="center"/>
        <w:rPr>
          <w:b/>
          <w:bCs/>
          <w:color w:val="000000"/>
        </w:rPr>
      </w:pPr>
      <w:r w:rsidRPr="007941B0">
        <w:rPr>
          <w:b/>
          <w:bCs/>
          <w:color w:val="000000"/>
        </w:rPr>
        <w:t xml:space="preserve">РЕШЕНИЕ </w:t>
      </w:r>
      <w:r w:rsidR="00C4210D">
        <w:rPr>
          <w:b/>
          <w:bCs/>
          <w:color w:val="000000"/>
        </w:rPr>
        <w:t xml:space="preserve">№ </w:t>
      </w:r>
      <w:r w:rsidR="0031111A">
        <w:rPr>
          <w:b/>
          <w:bCs/>
          <w:color w:val="000000"/>
        </w:rPr>
        <w:t>357</w:t>
      </w:r>
      <w:r w:rsidR="00314FCC">
        <w:rPr>
          <w:b/>
          <w:bCs/>
          <w:color w:val="000000"/>
        </w:rPr>
        <w:t>/6</w:t>
      </w:r>
    </w:p>
    <w:p w:rsidR="00010214" w:rsidRPr="007941B0" w:rsidRDefault="00010214" w:rsidP="00010214">
      <w:pPr>
        <w:pStyle w:val="a3"/>
        <w:spacing w:before="0" w:beforeAutospacing="0" w:after="0"/>
        <w:jc w:val="center"/>
      </w:pPr>
    </w:p>
    <w:p w:rsidR="00010214" w:rsidRPr="007941B0" w:rsidRDefault="0031111A" w:rsidP="00C4210D">
      <w:pPr>
        <w:pStyle w:val="a3"/>
        <w:spacing w:before="0" w:beforeAutospacing="0" w:after="0"/>
        <w:jc w:val="both"/>
        <w:rPr>
          <w:b/>
          <w:bCs/>
          <w:color w:val="000000"/>
        </w:rPr>
      </w:pPr>
      <w:r>
        <w:rPr>
          <w:b/>
          <w:bCs/>
          <w:color w:val="000000"/>
        </w:rPr>
        <w:t>31</w:t>
      </w:r>
      <w:r w:rsidR="000D30FE">
        <w:rPr>
          <w:b/>
          <w:bCs/>
          <w:color w:val="000000"/>
        </w:rPr>
        <w:t xml:space="preserve"> </w:t>
      </w:r>
      <w:r>
        <w:rPr>
          <w:b/>
          <w:bCs/>
          <w:color w:val="000000"/>
        </w:rPr>
        <w:t>октября</w:t>
      </w:r>
      <w:r w:rsidR="000D30FE">
        <w:rPr>
          <w:b/>
          <w:bCs/>
          <w:color w:val="000000"/>
        </w:rPr>
        <w:t xml:space="preserve"> </w:t>
      </w:r>
      <w:r w:rsidR="00010214" w:rsidRPr="007941B0">
        <w:rPr>
          <w:b/>
          <w:bCs/>
          <w:color w:val="000000"/>
        </w:rPr>
        <w:t>201</w:t>
      </w:r>
      <w:r w:rsidR="00C4210D">
        <w:rPr>
          <w:b/>
          <w:bCs/>
          <w:color w:val="000000"/>
        </w:rPr>
        <w:t>8</w:t>
      </w:r>
      <w:r w:rsidR="00010214" w:rsidRPr="007941B0">
        <w:rPr>
          <w:b/>
          <w:bCs/>
          <w:color w:val="000000"/>
        </w:rPr>
        <w:t xml:space="preserve"> г</w:t>
      </w:r>
      <w:r w:rsidR="000D30FE">
        <w:rPr>
          <w:b/>
          <w:bCs/>
          <w:color w:val="000000"/>
        </w:rPr>
        <w:t>ода</w:t>
      </w:r>
      <w:r w:rsidR="00C4210D">
        <w:rPr>
          <w:b/>
          <w:bCs/>
          <w:color w:val="000000"/>
        </w:rPr>
        <w:tab/>
      </w:r>
      <w:r w:rsidR="00C4210D">
        <w:rPr>
          <w:b/>
          <w:bCs/>
          <w:color w:val="000000"/>
        </w:rPr>
        <w:tab/>
      </w:r>
      <w:r w:rsidR="00C4210D">
        <w:rPr>
          <w:b/>
          <w:bCs/>
          <w:color w:val="000000"/>
        </w:rPr>
        <w:tab/>
      </w:r>
      <w:r w:rsidR="00C4210D">
        <w:rPr>
          <w:b/>
          <w:bCs/>
          <w:color w:val="000000"/>
        </w:rPr>
        <w:tab/>
      </w:r>
      <w:r w:rsidR="00C4210D">
        <w:rPr>
          <w:b/>
          <w:bCs/>
          <w:color w:val="000000"/>
        </w:rPr>
        <w:tab/>
      </w:r>
      <w:r w:rsidR="00C4210D">
        <w:rPr>
          <w:b/>
          <w:bCs/>
          <w:color w:val="000000"/>
        </w:rPr>
        <w:tab/>
      </w:r>
      <w:r w:rsidR="00C4210D">
        <w:rPr>
          <w:b/>
          <w:bCs/>
          <w:color w:val="000000"/>
        </w:rPr>
        <w:tab/>
      </w:r>
      <w:r w:rsidR="00C4210D">
        <w:rPr>
          <w:b/>
          <w:bCs/>
          <w:color w:val="000000"/>
        </w:rPr>
        <w:tab/>
      </w:r>
      <w:r w:rsidR="00010214" w:rsidRPr="007941B0">
        <w:rPr>
          <w:b/>
          <w:bCs/>
          <w:color w:val="000000"/>
        </w:rPr>
        <w:t xml:space="preserve"> г.Киренск</w:t>
      </w:r>
    </w:p>
    <w:p w:rsidR="00010214" w:rsidRPr="007941B0" w:rsidRDefault="00010214" w:rsidP="00010214">
      <w:pPr>
        <w:pStyle w:val="a3"/>
        <w:spacing w:before="0" w:beforeAutospacing="0" w:after="0"/>
        <w:ind w:left="113" w:firstLine="709"/>
        <w:jc w:val="both"/>
      </w:pPr>
    </w:p>
    <w:p w:rsidR="00010214" w:rsidRPr="00102CB7" w:rsidRDefault="00010214" w:rsidP="00C4210D">
      <w:pPr>
        <w:pStyle w:val="a3"/>
        <w:spacing w:before="0" w:beforeAutospacing="0" w:after="0"/>
        <w:jc w:val="both"/>
        <w:rPr>
          <w:b/>
          <w:bCs/>
          <w:color w:val="000000"/>
        </w:rPr>
      </w:pPr>
      <w:r w:rsidRPr="00102CB7">
        <w:rPr>
          <w:b/>
          <w:bCs/>
          <w:color w:val="000000"/>
        </w:rPr>
        <w:t xml:space="preserve">«О внесении изменений </w:t>
      </w:r>
      <w:r w:rsidR="00B35725">
        <w:rPr>
          <w:b/>
          <w:bCs/>
          <w:color w:val="000000"/>
        </w:rPr>
        <w:t xml:space="preserve">и дополнений </w:t>
      </w:r>
      <w:r w:rsidRPr="00102CB7">
        <w:rPr>
          <w:b/>
          <w:bCs/>
          <w:color w:val="000000"/>
        </w:rPr>
        <w:t>в Устав</w:t>
      </w:r>
    </w:p>
    <w:p w:rsidR="00010214" w:rsidRPr="00102CB7" w:rsidRDefault="00010214" w:rsidP="00102CB7">
      <w:pPr>
        <w:pStyle w:val="a3"/>
        <w:spacing w:before="0" w:beforeAutospacing="0" w:after="0"/>
        <w:jc w:val="both"/>
        <w:rPr>
          <w:b/>
          <w:bCs/>
          <w:color w:val="000000"/>
        </w:rPr>
      </w:pPr>
      <w:r w:rsidRPr="00102CB7">
        <w:rPr>
          <w:b/>
          <w:bCs/>
          <w:color w:val="000000"/>
        </w:rPr>
        <w:t>муниципального образования Киренский район»</w:t>
      </w:r>
    </w:p>
    <w:p w:rsidR="00010214" w:rsidRPr="007941B0" w:rsidRDefault="00010214" w:rsidP="00010214">
      <w:pPr>
        <w:pStyle w:val="a3"/>
        <w:spacing w:before="0" w:beforeAutospacing="0" w:after="0"/>
        <w:ind w:left="113" w:firstLine="709"/>
        <w:jc w:val="both"/>
      </w:pPr>
    </w:p>
    <w:p w:rsidR="00102CB7" w:rsidRDefault="00B35725" w:rsidP="00102CB7">
      <w:pPr>
        <w:pStyle w:val="a3"/>
        <w:spacing w:before="0" w:beforeAutospacing="0" w:after="0"/>
        <w:ind w:left="113" w:firstLine="709"/>
        <w:jc w:val="both"/>
        <w:rPr>
          <w:color w:val="000000"/>
        </w:rPr>
      </w:pPr>
      <w:r w:rsidRPr="007941B0">
        <w:rPr>
          <w:color w:val="000000"/>
        </w:rPr>
        <w:t>В целях приведения Устава муниципального образования Киренский район в соответствие</w:t>
      </w:r>
      <w:r w:rsidRPr="007941B0">
        <w:rPr>
          <w:color w:val="FF0000"/>
        </w:rPr>
        <w:t xml:space="preserve"> </w:t>
      </w:r>
      <w:r w:rsidRPr="007941B0">
        <w:rPr>
          <w:color w:val="000000"/>
        </w:rPr>
        <w:t xml:space="preserve">с </w:t>
      </w:r>
      <w:r>
        <w:t xml:space="preserve">действующим законодательством Российской Федерации, руководствуясь Федеральным законом от 06 октября 2003 г. № 131 «Об общих принципах организации местного самоуправления в Российской Федерации», статьями 39, 54, 55 </w:t>
      </w:r>
      <w:r>
        <w:rPr>
          <w:color w:val="000000"/>
        </w:rPr>
        <w:t>Устава</w:t>
      </w:r>
      <w:r w:rsidRPr="007941B0">
        <w:rPr>
          <w:color w:val="000000"/>
        </w:rPr>
        <w:t xml:space="preserve"> муниципального образования Киренский район</w:t>
      </w:r>
      <w:r>
        <w:rPr>
          <w:color w:val="000000"/>
        </w:rPr>
        <w:t xml:space="preserve">, </w:t>
      </w:r>
    </w:p>
    <w:p w:rsidR="0031111A" w:rsidRPr="007941B0" w:rsidRDefault="0031111A" w:rsidP="00102CB7">
      <w:pPr>
        <w:pStyle w:val="a3"/>
        <w:spacing w:before="0" w:beforeAutospacing="0" w:after="0"/>
        <w:ind w:left="113" w:firstLine="709"/>
        <w:jc w:val="both"/>
        <w:rPr>
          <w:color w:val="000000"/>
        </w:rPr>
      </w:pPr>
    </w:p>
    <w:p w:rsidR="00010214" w:rsidRPr="007941B0" w:rsidRDefault="00010214" w:rsidP="00010214">
      <w:pPr>
        <w:pStyle w:val="a3"/>
        <w:spacing w:before="0" w:beforeAutospacing="0" w:after="0"/>
        <w:ind w:left="113" w:firstLine="709"/>
        <w:jc w:val="center"/>
        <w:rPr>
          <w:b/>
          <w:bCs/>
          <w:color w:val="000000"/>
        </w:rPr>
      </w:pPr>
      <w:r w:rsidRPr="007941B0">
        <w:rPr>
          <w:b/>
          <w:bCs/>
          <w:color w:val="000000"/>
        </w:rPr>
        <w:t>ДУМА РЕШИЛА:</w:t>
      </w:r>
    </w:p>
    <w:p w:rsidR="00102CB7" w:rsidRDefault="00010214" w:rsidP="00102CB7">
      <w:pPr>
        <w:numPr>
          <w:ilvl w:val="0"/>
          <w:numId w:val="5"/>
        </w:numPr>
        <w:ind w:left="0" w:firstLine="567"/>
        <w:rPr>
          <w:rFonts w:ascii="Times New Roman" w:hAnsi="Times New Roman" w:cs="Times New Roman"/>
          <w:sz w:val="24"/>
          <w:szCs w:val="24"/>
        </w:rPr>
      </w:pPr>
      <w:r w:rsidRPr="00102CB7">
        <w:rPr>
          <w:rFonts w:ascii="Times New Roman" w:hAnsi="Times New Roman" w:cs="Times New Roman"/>
          <w:sz w:val="24"/>
          <w:szCs w:val="24"/>
        </w:rPr>
        <w:t xml:space="preserve">Внести изменения </w:t>
      </w:r>
      <w:r w:rsidR="00B35725">
        <w:rPr>
          <w:rFonts w:ascii="Times New Roman" w:hAnsi="Times New Roman" w:cs="Times New Roman"/>
          <w:sz w:val="24"/>
          <w:szCs w:val="24"/>
        </w:rPr>
        <w:t xml:space="preserve">и дополнения </w:t>
      </w:r>
      <w:r w:rsidRPr="00102CB7">
        <w:rPr>
          <w:rFonts w:ascii="Times New Roman" w:hAnsi="Times New Roman" w:cs="Times New Roman"/>
          <w:sz w:val="24"/>
          <w:szCs w:val="24"/>
        </w:rPr>
        <w:t xml:space="preserve">в Устав муниципального образования Киренский район </w:t>
      </w:r>
      <w:r w:rsidR="00102CB7" w:rsidRPr="00102CB7">
        <w:rPr>
          <w:rFonts w:ascii="Times New Roman" w:hAnsi="Times New Roman" w:cs="Times New Roman"/>
          <w:sz w:val="24"/>
          <w:szCs w:val="24"/>
        </w:rPr>
        <w:t>в соответствии с</w:t>
      </w:r>
      <w:r w:rsidRPr="00102CB7">
        <w:rPr>
          <w:rFonts w:ascii="Times New Roman" w:hAnsi="Times New Roman" w:cs="Times New Roman"/>
          <w:sz w:val="24"/>
          <w:szCs w:val="24"/>
        </w:rPr>
        <w:t xml:space="preserve"> приложени</w:t>
      </w:r>
      <w:r w:rsidR="00102CB7" w:rsidRPr="00102CB7">
        <w:rPr>
          <w:rFonts w:ascii="Times New Roman" w:hAnsi="Times New Roman" w:cs="Times New Roman"/>
          <w:sz w:val="24"/>
          <w:szCs w:val="24"/>
        </w:rPr>
        <w:t>ем</w:t>
      </w:r>
      <w:r w:rsidRPr="00102CB7">
        <w:rPr>
          <w:rFonts w:ascii="Times New Roman" w:hAnsi="Times New Roman" w:cs="Times New Roman"/>
          <w:sz w:val="24"/>
          <w:szCs w:val="24"/>
        </w:rPr>
        <w:t xml:space="preserve"> № 1</w:t>
      </w:r>
      <w:r w:rsidR="00102CB7" w:rsidRPr="00102CB7">
        <w:rPr>
          <w:rFonts w:ascii="Times New Roman" w:hAnsi="Times New Roman" w:cs="Times New Roman"/>
          <w:sz w:val="24"/>
          <w:szCs w:val="24"/>
        </w:rPr>
        <w:t xml:space="preserve"> к данному решению</w:t>
      </w:r>
      <w:r w:rsidRPr="00102CB7">
        <w:rPr>
          <w:rFonts w:ascii="Times New Roman" w:hAnsi="Times New Roman" w:cs="Times New Roman"/>
          <w:sz w:val="24"/>
          <w:szCs w:val="24"/>
        </w:rPr>
        <w:t>.</w:t>
      </w:r>
    </w:p>
    <w:p w:rsidR="00010214" w:rsidRPr="00102CB7" w:rsidRDefault="00010214" w:rsidP="00102CB7">
      <w:pPr>
        <w:numPr>
          <w:ilvl w:val="0"/>
          <w:numId w:val="5"/>
        </w:numPr>
        <w:ind w:left="0" w:firstLine="567"/>
        <w:rPr>
          <w:rFonts w:ascii="Times New Roman" w:hAnsi="Times New Roman" w:cs="Times New Roman"/>
          <w:sz w:val="24"/>
          <w:szCs w:val="24"/>
        </w:rPr>
      </w:pPr>
      <w:r w:rsidRPr="00102CB7">
        <w:rPr>
          <w:rFonts w:ascii="Times New Roman" w:hAnsi="Times New Roman" w:cs="Times New Roman"/>
          <w:sz w:val="24"/>
          <w:szCs w:val="24"/>
        </w:rPr>
        <w:t xml:space="preserve">Мэру Киренского муниципального района </w:t>
      </w:r>
      <w:r w:rsidR="00616CB7" w:rsidRPr="00102CB7">
        <w:rPr>
          <w:rFonts w:ascii="Times New Roman" w:hAnsi="Times New Roman" w:cs="Times New Roman"/>
          <w:sz w:val="24"/>
          <w:szCs w:val="24"/>
        </w:rPr>
        <w:t>К.В. Свистелину</w:t>
      </w:r>
      <w:r w:rsidRPr="00102CB7">
        <w:rPr>
          <w:rFonts w:ascii="Times New Roman" w:hAnsi="Times New Roman" w:cs="Times New Roman"/>
          <w:sz w:val="24"/>
          <w:szCs w:val="24"/>
        </w:rPr>
        <w:t>:</w:t>
      </w:r>
    </w:p>
    <w:p w:rsidR="00010214" w:rsidRDefault="00102CB7" w:rsidP="00102CB7">
      <w:pPr>
        <w:ind w:firstLine="567"/>
        <w:rPr>
          <w:rFonts w:ascii="Times New Roman" w:hAnsi="Times New Roman" w:cs="Times New Roman"/>
          <w:sz w:val="24"/>
          <w:szCs w:val="24"/>
        </w:rPr>
      </w:pPr>
      <w:r>
        <w:rPr>
          <w:rFonts w:ascii="Times New Roman" w:hAnsi="Times New Roman" w:cs="Times New Roman"/>
          <w:sz w:val="24"/>
          <w:szCs w:val="24"/>
        </w:rPr>
        <w:t xml:space="preserve">2.2. </w:t>
      </w:r>
      <w:r w:rsidR="00010214" w:rsidRPr="007941B0">
        <w:rPr>
          <w:rFonts w:ascii="Times New Roman" w:hAnsi="Times New Roman" w:cs="Times New Roman"/>
          <w:sz w:val="24"/>
          <w:szCs w:val="24"/>
        </w:rPr>
        <w:t xml:space="preserve">осуществить государственную регистрацию </w:t>
      </w:r>
      <w:r>
        <w:rPr>
          <w:rFonts w:ascii="Times New Roman" w:hAnsi="Times New Roman" w:cs="Times New Roman"/>
          <w:sz w:val="24"/>
          <w:szCs w:val="24"/>
        </w:rPr>
        <w:t>данного</w:t>
      </w:r>
      <w:r w:rsidR="00010214" w:rsidRPr="007941B0">
        <w:rPr>
          <w:rFonts w:ascii="Times New Roman" w:hAnsi="Times New Roman" w:cs="Times New Roman"/>
          <w:sz w:val="24"/>
          <w:szCs w:val="24"/>
        </w:rPr>
        <w:t xml:space="preserve"> решения в порядке, установленно</w:t>
      </w:r>
      <w:r w:rsidR="00010214">
        <w:rPr>
          <w:rFonts w:ascii="Times New Roman" w:hAnsi="Times New Roman" w:cs="Times New Roman"/>
          <w:sz w:val="24"/>
          <w:szCs w:val="24"/>
        </w:rPr>
        <w:t>м федеральным законодательством;</w:t>
      </w:r>
    </w:p>
    <w:p w:rsidR="00010214" w:rsidRPr="007941B0" w:rsidRDefault="00102CB7" w:rsidP="00102CB7">
      <w:pPr>
        <w:ind w:firstLine="567"/>
        <w:rPr>
          <w:rFonts w:ascii="Times New Roman" w:hAnsi="Times New Roman" w:cs="Times New Roman"/>
          <w:sz w:val="24"/>
          <w:szCs w:val="24"/>
        </w:rPr>
      </w:pPr>
      <w:r>
        <w:rPr>
          <w:rFonts w:ascii="Times New Roman" w:hAnsi="Times New Roman" w:cs="Times New Roman"/>
          <w:sz w:val="24"/>
          <w:szCs w:val="24"/>
        </w:rPr>
        <w:t xml:space="preserve">2.3. </w:t>
      </w:r>
      <w:r w:rsidR="00010214">
        <w:rPr>
          <w:rFonts w:ascii="Times New Roman" w:hAnsi="Times New Roman" w:cs="Times New Roman"/>
          <w:sz w:val="24"/>
          <w:szCs w:val="24"/>
        </w:rPr>
        <w:t>о</w:t>
      </w:r>
      <w:r w:rsidR="00010214" w:rsidRPr="007941B0">
        <w:rPr>
          <w:rFonts w:ascii="Times New Roman" w:hAnsi="Times New Roman" w:cs="Times New Roman"/>
          <w:sz w:val="24"/>
          <w:szCs w:val="24"/>
        </w:rPr>
        <w:t>публиковать решение Думы</w:t>
      </w:r>
      <w:r w:rsidR="00010214">
        <w:rPr>
          <w:rFonts w:ascii="Times New Roman" w:hAnsi="Times New Roman" w:cs="Times New Roman"/>
          <w:sz w:val="24"/>
          <w:szCs w:val="24"/>
        </w:rPr>
        <w:t xml:space="preserve"> Киренского муниципального района</w:t>
      </w:r>
      <w:r w:rsidR="00010214" w:rsidRPr="007941B0">
        <w:rPr>
          <w:rFonts w:ascii="Times New Roman" w:hAnsi="Times New Roman" w:cs="Times New Roman"/>
          <w:sz w:val="24"/>
          <w:szCs w:val="24"/>
        </w:rPr>
        <w:t xml:space="preserve"> </w:t>
      </w:r>
      <w:r>
        <w:rPr>
          <w:rFonts w:ascii="Times New Roman" w:hAnsi="Times New Roman" w:cs="Times New Roman"/>
          <w:sz w:val="24"/>
          <w:szCs w:val="24"/>
        </w:rPr>
        <w:t xml:space="preserve">«О </w:t>
      </w:r>
      <w:r w:rsidR="00010214">
        <w:rPr>
          <w:rFonts w:ascii="Times New Roman" w:hAnsi="Times New Roman" w:cs="Times New Roman"/>
          <w:sz w:val="24"/>
          <w:szCs w:val="24"/>
        </w:rPr>
        <w:t xml:space="preserve">внесении изменений </w:t>
      </w:r>
      <w:r w:rsidR="00B35725">
        <w:rPr>
          <w:rFonts w:ascii="Times New Roman" w:hAnsi="Times New Roman" w:cs="Times New Roman"/>
          <w:sz w:val="24"/>
          <w:szCs w:val="24"/>
        </w:rPr>
        <w:t xml:space="preserve"> и дополнений </w:t>
      </w:r>
      <w:r w:rsidR="00010214">
        <w:rPr>
          <w:rFonts w:ascii="Times New Roman" w:hAnsi="Times New Roman" w:cs="Times New Roman"/>
          <w:sz w:val="24"/>
          <w:szCs w:val="24"/>
        </w:rPr>
        <w:t>в У</w:t>
      </w:r>
      <w:r w:rsidR="00010214" w:rsidRPr="007941B0">
        <w:rPr>
          <w:rFonts w:ascii="Times New Roman" w:hAnsi="Times New Roman" w:cs="Times New Roman"/>
          <w:sz w:val="24"/>
          <w:szCs w:val="24"/>
        </w:rPr>
        <w:t xml:space="preserve">став муниципального образования Киренский район в </w:t>
      </w:r>
      <w:r w:rsidR="00010214">
        <w:rPr>
          <w:rFonts w:ascii="Times New Roman" w:hAnsi="Times New Roman" w:cs="Times New Roman"/>
          <w:sz w:val="24"/>
          <w:szCs w:val="24"/>
        </w:rPr>
        <w:t>газете «Ленские зори»</w:t>
      </w:r>
      <w:r w:rsidR="00010214" w:rsidRPr="007941B0">
        <w:rPr>
          <w:rFonts w:ascii="Times New Roman" w:hAnsi="Times New Roman" w:cs="Times New Roman"/>
          <w:sz w:val="24"/>
          <w:szCs w:val="24"/>
        </w:rPr>
        <w:t xml:space="preserve"> после его государственной регистрации.</w:t>
      </w:r>
    </w:p>
    <w:p w:rsidR="00010214" w:rsidRPr="007941B0" w:rsidRDefault="00102CB7" w:rsidP="00102CB7">
      <w:pPr>
        <w:numPr>
          <w:ilvl w:val="0"/>
          <w:numId w:val="5"/>
        </w:numPr>
        <w:ind w:left="0" w:firstLine="567"/>
        <w:rPr>
          <w:rFonts w:ascii="Times New Roman" w:hAnsi="Times New Roman" w:cs="Times New Roman"/>
          <w:sz w:val="24"/>
          <w:szCs w:val="24"/>
        </w:rPr>
      </w:pPr>
      <w:r>
        <w:rPr>
          <w:rFonts w:ascii="Times New Roman" w:hAnsi="Times New Roman" w:cs="Times New Roman"/>
          <w:sz w:val="24"/>
          <w:szCs w:val="24"/>
        </w:rPr>
        <w:t>Р</w:t>
      </w:r>
      <w:r w:rsidR="00010214" w:rsidRPr="007941B0">
        <w:rPr>
          <w:rFonts w:ascii="Times New Roman" w:hAnsi="Times New Roman" w:cs="Times New Roman"/>
          <w:sz w:val="24"/>
          <w:szCs w:val="24"/>
        </w:rPr>
        <w:t>ешение вступает в силу после его государственной регистрации и официального опубликования (обнародования).</w:t>
      </w:r>
    </w:p>
    <w:p w:rsidR="00010214" w:rsidRPr="007941B0" w:rsidRDefault="00010214" w:rsidP="00957B4C">
      <w:pPr>
        <w:ind w:firstLine="0"/>
        <w:rPr>
          <w:rFonts w:ascii="Times New Roman" w:hAnsi="Times New Roman" w:cs="Times New Roman"/>
          <w:b/>
          <w:sz w:val="24"/>
          <w:szCs w:val="24"/>
        </w:rPr>
      </w:pPr>
    </w:p>
    <w:p w:rsidR="00102CB7" w:rsidRDefault="00102CB7" w:rsidP="00CA5914">
      <w:pPr>
        <w:ind w:firstLine="0"/>
        <w:rPr>
          <w:rFonts w:ascii="Times New Roman" w:hAnsi="Times New Roman" w:cs="Times New Roman"/>
          <w:b/>
          <w:sz w:val="24"/>
          <w:szCs w:val="24"/>
        </w:rPr>
      </w:pPr>
    </w:p>
    <w:p w:rsidR="00102CB7" w:rsidRDefault="00102CB7" w:rsidP="00CA5914">
      <w:pPr>
        <w:ind w:firstLine="0"/>
        <w:rPr>
          <w:rFonts w:ascii="Times New Roman" w:hAnsi="Times New Roman" w:cs="Times New Roman"/>
          <w:b/>
          <w:sz w:val="24"/>
          <w:szCs w:val="24"/>
        </w:rPr>
      </w:pPr>
    </w:p>
    <w:p w:rsidR="00102CB7" w:rsidRPr="008523E9" w:rsidRDefault="00102CB7" w:rsidP="00102CB7">
      <w:pPr>
        <w:ind w:firstLine="0"/>
        <w:rPr>
          <w:rFonts w:ascii="Times New Roman" w:hAnsi="Times New Roman" w:cs="Times New Roman"/>
          <w:b/>
          <w:sz w:val="24"/>
          <w:szCs w:val="24"/>
        </w:rPr>
      </w:pPr>
      <w:r w:rsidRPr="008523E9">
        <w:rPr>
          <w:rFonts w:ascii="Times New Roman" w:hAnsi="Times New Roman" w:cs="Times New Roman"/>
          <w:b/>
          <w:sz w:val="24"/>
          <w:szCs w:val="24"/>
        </w:rPr>
        <w:t>Мэр</w:t>
      </w:r>
    </w:p>
    <w:p w:rsidR="00102CB7" w:rsidRPr="008523E9" w:rsidRDefault="00102CB7" w:rsidP="00102CB7">
      <w:pPr>
        <w:ind w:firstLine="0"/>
        <w:rPr>
          <w:rFonts w:ascii="Times New Roman" w:hAnsi="Times New Roman" w:cs="Times New Roman"/>
          <w:b/>
          <w:sz w:val="24"/>
          <w:szCs w:val="24"/>
        </w:rPr>
      </w:pPr>
      <w:r w:rsidRPr="008523E9">
        <w:rPr>
          <w:rFonts w:ascii="Times New Roman" w:hAnsi="Times New Roman" w:cs="Times New Roman"/>
          <w:b/>
          <w:sz w:val="24"/>
          <w:szCs w:val="24"/>
        </w:rPr>
        <w:t>Киренского муниципального района</w:t>
      </w:r>
      <w:r w:rsidRPr="008523E9">
        <w:rPr>
          <w:rFonts w:ascii="Times New Roman" w:hAnsi="Times New Roman" w:cs="Times New Roman"/>
          <w:b/>
          <w:sz w:val="24"/>
          <w:szCs w:val="24"/>
        </w:rPr>
        <w:tab/>
      </w:r>
      <w:r w:rsidRPr="008523E9">
        <w:rPr>
          <w:rFonts w:ascii="Times New Roman" w:hAnsi="Times New Roman" w:cs="Times New Roman"/>
          <w:b/>
          <w:sz w:val="24"/>
          <w:szCs w:val="24"/>
        </w:rPr>
        <w:tab/>
      </w:r>
      <w:r w:rsidRPr="008523E9">
        <w:rPr>
          <w:rFonts w:ascii="Times New Roman" w:hAnsi="Times New Roman" w:cs="Times New Roman"/>
          <w:b/>
          <w:sz w:val="24"/>
          <w:szCs w:val="24"/>
        </w:rPr>
        <w:tab/>
      </w:r>
      <w:r w:rsidRPr="008523E9">
        <w:rPr>
          <w:rFonts w:ascii="Times New Roman" w:hAnsi="Times New Roman" w:cs="Times New Roman"/>
          <w:b/>
          <w:sz w:val="24"/>
          <w:szCs w:val="24"/>
        </w:rPr>
        <w:tab/>
      </w:r>
      <w:r w:rsidRPr="008523E9">
        <w:rPr>
          <w:rFonts w:ascii="Times New Roman" w:hAnsi="Times New Roman" w:cs="Times New Roman"/>
          <w:b/>
          <w:sz w:val="24"/>
          <w:szCs w:val="24"/>
        </w:rPr>
        <w:tab/>
        <w:t xml:space="preserve">К.В. Свистелин </w:t>
      </w:r>
    </w:p>
    <w:p w:rsidR="00102CB7" w:rsidRDefault="00102CB7" w:rsidP="00102CB7">
      <w:pPr>
        <w:ind w:firstLine="0"/>
        <w:rPr>
          <w:rFonts w:ascii="Times New Roman" w:hAnsi="Times New Roman" w:cs="Times New Roman"/>
          <w:b/>
          <w:sz w:val="24"/>
          <w:szCs w:val="24"/>
        </w:rPr>
      </w:pPr>
    </w:p>
    <w:p w:rsidR="00102CB7" w:rsidRDefault="00102CB7" w:rsidP="00102CB7">
      <w:pPr>
        <w:ind w:firstLine="0"/>
        <w:rPr>
          <w:rFonts w:ascii="Times New Roman" w:hAnsi="Times New Roman" w:cs="Times New Roman"/>
          <w:b/>
          <w:sz w:val="24"/>
          <w:szCs w:val="24"/>
        </w:rPr>
      </w:pPr>
    </w:p>
    <w:p w:rsidR="00957B4C" w:rsidRPr="008523E9" w:rsidRDefault="00957B4C" w:rsidP="00102CB7">
      <w:pPr>
        <w:ind w:firstLine="0"/>
        <w:rPr>
          <w:rFonts w:ascii="Times New Roman" w:hAnsi="Times New Roman" w:cs="Times New Roman"/>
          <w:b/>
          <w:sz w:val="24"/>
          <w:szCs w:val="24"/>
        </w:rPr>
      </w:pPr>
    </w:p>
    <w:p w:rsidR="00102CB7" w:rsidRDefault="00102CB7" w:rsidP="00102CB7">
      <w:pPr>
        <w:ind w:firstLine="0"/>
        <w:rPr>
          <w:rFonts w:ascii="Times New Roman" w:hAnsi="Times New Roman"/>
          <w:b/>
          <w:bCs/>
          <w:sz w:val="24"/>
          <w:szCs w:val="24"/>
        </w:rPr>
      </w:pPr>
      <w:r>
        <w:rPr>
          <w:rFonts w:ascii="Times New Roman" w:hAnsi="Times New Roman"/>
          <w:b/>
          <w:bCs/>
          <w:sz w:val="24"/>
          <w:szCs w:val="24"/>
        </w:rPr>
        <w:t>П</w:t>
      </w:r>
      <w:r w:rsidRPr="009C7EBE">
        <w:rPr>
          <w:rFonts w:ascii="Times New Roman" w:hAnsi="Times New Roman"/>
          <w:b/>
          <w:bCs/>
          <w:sz w:val="24"/>
          <w:szCs w:val="24"/>
        </w:rPr>
        <w:t>редседатель</w:t>
      </w:r>
    </w:p>
    <w:p w:rsidR="00102CB7" w:rsidRDefault="00102CB7" w:rsidP="00102CB7">
      <w:pPr>
        <w:ind w:firstLine="0"/>
        <w:rPr>
          <w:rFonts w:ascii="Times New Roman" w:hAnsi="Times New Roman"/>
          <w:b/>
          <w:bCs/>
          <w:sz w:val="24"/>
          <w:szCs w:val="24"/>
        </w:rPr>
      </w:pPr>
      <w:r w:rsidRPr="009C7EBE">
        <w:rPr>
          <w:rFonts w:ascii="Times New Roman" w:hAnsi="Times New Roman"/>
          <w:b/>
          <w:bCs/>
          <w:sz w:val="24"/>
          <w:szCs w:val="24"/>
        </w:rPr>
        <w:t>Думы Киренского</w:t>
      </w:r>
      <w:r>
        <w:rPr>
          <w:rFonts w:ascii="Times New Roman" w:hAnsi="Times New Roman"/>
          <w:b/>
          <w:bCs/>
          <w:sz w:val="24"/>
          <w:szCs w:val="24"/>
        </w:rPr>
        <w:t xml:space="preserve"> муниципального района</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Д.М.Ткаченко</w:t>
      </w:r>
    </w:p>
    <w:p w:rsidR="00900EC4" w:rsidRDefault="00900EC4" w:rsidP="00010214">
      <w:pPr>
        <w:pStyle w:val="a3"/>
        <w:spacing w:before="0" w:beforeAutospacing="0" w:after="0"/>
        <w:ind w:left="113" w:firstLine="709"/>
        <w:jc w:val="right"/>
        <w:rPr>
          <w:bCs/>
          <w:color w:val="000000"/>
          <w:sz w:val="20"/>
          <w:szCs w:val="20"/>
        </w:rPr>
      </w:pPr>
    </w:p>
    <w:p w:rsidR="00900EC4" w:rsidRDefault="00900EC4" w:rsidP="00010214">
      <w:pPr>
        <w:pStyle w:val="a3"/>
        <w:spacing w:before="0" w:beforeAutospacing="0" w:after="0"/>
        <w:ind w:left="113" w:firstLine="709"/>
        <w:jc w:val="right"/>
        <w:rPr>
          <w:bCs/>
          <w:color w:val="000000"/>
          <w:sz w:val="20"/>
          <w:szCs w:val="20"/>
        </w:rPr>
      </w:pPr>
    </w:p>
    <w:p w:rsidR="00900EC4" w:rsidRDefault="00900EC4" w:rsidP="00010214">
      <w:pPr>
        <w:pStyle w:val="a3"/>
        <w:spacing w:before="0" w:beforeAutospacing="0" w:after="0"/>
        <w:ind w:left="113" w:firstLine="709"/>
        <w:jc w:val="right"/>
        <w:rPr>
          <w:bCs/>
          <w:color w:val="000000"/>
          <w:sz w:val="20"/>
          <w:szCs w:val="20"/>
        </w:rPr>
      </w:pPr>
    </w:p>
    <w:p w:rsidR="00900EC4" w:rsidRDefault="00900EC4" w:rsidP="00010214">
      <w:pPr>
        <w:pStyle w:val="a3"/>
        <w:spacing w:before="0" w:beforeAutospacing="0" w:after="0"/>
        <w:ind w:left="113" w:firstLine="709"/>
        <w:jc w:val="right"/>
        <w:rPr>
          <w:bCs/>
          <w:color w:val="000000"/>
          <w:sz w:val="20"/>
          <w:szCs w:val="20"/>
        </w:rPr>
      </w:pPr>
    </w:p>
    <w:p w:rsidR="00900EC4" w:rsidRDefault="00900EC4" w:rsidP="00010214">
      <w:pPr>
        <w:pStyle w:val="a3"/>
        <w:spacing w:before="0" w:beforeAutospacing="0" w:after="0"/>
        <w:ind w:left="113" w:firstLine="709"/>
        <w:jc w:val="right"/>
        <w:rPr>
          <w:bCs/>
          <w:color w:val="000000"/>
          <w:sz w:val="20"/>
          <w:szCs w:val="20"/>
        </w:rPr>
      </w:pPr>
    </w:p>
    <w:p w:rsidR="00900EC4" w:rsidRDefault="00900EC4" w:rsidP="00010214">
      <w:pPr>
        <w:pStyle w:val="a3"/>
        <w:spacing w:before="0" w:beforeAutospacing="0" w:after="0"/>
        <w:ind w:left="113" w:firstLine="709"/>
        <w:jc w:val="right"/>
        <w:rPr>
          <w:bCs/>
          <w:color w:val="000000"/>
          <w:sz w:val="20"/>
          <w:szCs w:val="20"/>
        </w:rPr>
      </w:pPr>
    </w:p>
    <w:p w:rsidR="0031111A" w:rsidRDefault="0031111A" w:rsidP="00010214">
      <w:pPr>
        <w:pStyle w:val="a3"/>
        <w:spacing w:before="0" w:beforeAutospacing="0" w:after="0"/>
        <w:ind w:left="113" w:firstLine="709"/>
        <w:jc w:val="right"/>
        <w:rPr>
          <w:bCs/>
          <w:color w:val="000000"/>
          <w:sz w:val="20"/>
          <w:szCs w:val="20"/>
        </w:rPr>
      </w:pPr>
    </w:p>
    <w:p w:rsidR="00010214" w:rsidRPr="00102CB7" w:rsidRDefault="00010214" w:rsidP="00010214">
      <w:pPr>
        <w:pStyle w:val="a3"/>
        <w:spacing w:before="0" w:beforeAutospacing="0" w:after="0"/>
        <w:ind w:left="113" w:firstLine="709"/>
        <w:jc w:val="right"/>
        <w:rPr>
          <w:bCs/>
          <w:color w:val="000000"/>
          <w:sz w:val="20"/>
          <w:szCs w:val="20"/>
        </w:rPr>
      </w:pPr>
      <w:r w:rsidRPr="00102CB7">
        <w:rPr>
          <w:bCs/>
          <w:color w:val="000000"/>
          <w:sz w:val="20"/>
          <w:szCs w:val="20"/>
        </w:rPr>
        <w:lastRenderedPageBreak/>
        <w:t>Приложение №1</w:t>
      </w:r>
    </w:p>
    <w:p w:rsidR="008D28BF" w:rsidRPr="00102CB7" w:rsidRDefault="00010214" w:rsidP="00010214">
      <w:pPr>
        <w:pStyle w:val="a3"/>
        <w:spacing w:before="0" w:beforeAutospacing="0" w:after="0"/>
        <w:ind w:left="113" w:firstLine="709"/>
        <w:jc w:val="right"/>
        <w:rPr>
          <w:bCs/>
          <w:color w:val="000000"/>
          <w:sz w:val="20"/>
          <w:szCs w:val="20"/>
        </w:rPr>
      </w:pPr>
      <w:r w:rsidRPr="00102CB7">
        <w:rPr>
          <w:bCs/>
          <w:color w:val="000000"/>
          <w:sz w:val="20"/>
          <w:szCs w:val="20"/>
        </w:rPr>
        <w:t>к решени</w:t>
      </w:r>
      <w:r w:rsidR="0031111A">
        <w:rPr>
          <w:bCs/>
          <w:color w:val="000000"/>
          <w:sz w:val="20"/>
          <w:szCs w:val="20"/>
        </w:rPr>
        <w:t>ю</w:t>
      </w:r>
      <w:r w:rsidRPr="00102CB7">
        <w:rPr>
          <w:bCs/>
          <w:color w:val="000000"/>
          <w:sz w:val="20"/>
          <w:szCs w:val="20"/>
        </w:rPr>
        <w:t xml:space="preserve"> Думы </w:t>
      </w:r>
    </w:p>
    <w:p w:rsidR="00010214" w:rsidRPr="00102CB7" w:rsidRDefault="008D28BF" w:rsidP="00010214">
      <w:pPr>
        <w:pStyle w:val="a3"/>
        <w:spacing w:before="0" w:beforeAutospacing="0" w:after="0"/>
        <w:ind w:left="113" w:firstLine="709"/>
        <w:jc w:val="right"/>
        <w:rPr>
          <w:bCs/>
          <w:color w:val="000000"/>
          <w:sz w:val="20"/>
          <w:szCs w:val="20"/>
        </w:rPr>
      </w:pPr>
      <w:r w:rsidRPr="00102CB7">
        <w:rPr>
          <w:bCs/>
          <w:color w:val="000000"/>
          <w:sz w:val="20"/>
          <w:szCs w:val="20"/>
        </w:rPr>
        <w:t>Киренского муниципального района</w:t>
      </w:r>
    </w:p>
    <w:p w:rsidR="00010214" w:rsidRPr="00102CB7" w:rsidRDefault="00010214" w:rsidP="00010214">
      <w:pPr>
        <w:pStyle w:val="a3"/>
        <w:spacing w:before="0" w:beforeAutospacing="0" w:after="0"/>
        <w:ind w:left="113" w:firstLine="709"/>
        <w:jc w:val="right"/>
        <w:rPr>
          <w:bCs/>
          <w:color w:val="000000"/>
          <w:sz w:val="20"/>
          <w:szCs w:val="20"/>
        </w:rPr>
      </w:pPr>
      <w:r w:rsidRPr="00102CB7">
        <w:rPr>
          <w:bCs/>
          <w:color w:val="000000"/>
          <w:sz w:val="20"/>
          <w:szCs w:val="20"/>
        </w:rPr>
        <w:t xml:space="preserve">от </w:t>
      </w:r>
      <w:r w:rsidR="0031111A">
        <w:rPr>
          <w:bCs/>
          <w:color w:val="000000"/>
          <w:sz w:val="20"/>
          <w:szCs w:val="20"/>
        </w:rPr>
        <w:t>31.10</w:t>
      </w:r>
      <w:r w:rsidR="00314FCC">
        <w:rPr>
          <w:bCs/>
          <w:color w:val="000000"/>
          <w:sz w:val="20"/>
          <w:szCs w:val="20"/>
        </w:rPr>
        <w:t>.</w:t>
      </w:r>
      <w:r w:rsidR="00FE2D5F" w:rsidRPr="00102CB7">
        <w:rPr>
          <w:bCs/>
          <w:color w:val="000000"/>
          <w:sz w:val="20"/>
          <w:szCs w:val="20"/>
        </w:rPr>
        <w:t>201</w:t>
      </w:r>
      <w:r w:rsidR="00102CB7">
        <w:rPr>
          <w:bCs/>
          <w:color w:val="000000"/>
          <w:sz w:val="20"/>
          <w:szCs w:val="20"/>
        </w:rPr>
        <w:t>8</w:t>
      </w:r>
      <w:r w:rsidRPr="00102CB7">
        <w:rPr>
          <w:bCs/>
          <w:color w:val="000000"/>
          <w:sz w:val="20"/>
          <w:szCs w:val="20"/>
        </w:rPr>
        <w:t xml:space="preserve"> г. № </w:t>
      </w:r>
      <w:r w:rsidR="00314FCC">
        <w:rPr>
          <w:bCs/>
          <w:color w:val="000000"/>
          <w:sz w:val="20"/>
          <w:szCs w:val="20"/>
        </w:rPr>
        <w:t>3</w:t>
      </w:r>
      <w:r w:rsidR="0031111A">
        <w:rPr>
          <w:bCs/>
          <w:color w:val="000000"/>
          <w:sz w:val="20"/>
          <w:szCs w:val="20"/>
        </w:rPr>
        <w:t>57</w:t>
      </w:r>
      <w:r w:rsidR="00314FCC">
        <w:rPr>
          <w:bCs/>
          <w:color w:val="000000"/>
          <w:sz w:val="20"/>
          <w:szCs w:val="20"/>
        </w:rPr>
        <w:t>/</w:t>
      </w:r>
      <w:r w:rsidR="00FE2D5F" w:rsidRPr="00102CB7">
        <w:rPr>
          <w:bCs/>
          <w:color w:val="000000"/>
          <w:sz w:val="20"/>
          <w:szCs w:val="20"/>
        </w:rPr>
        <w:t>6</w:t>
      </w:r>
    </w:p>
    <w:p w:rsidR="00010214" w:rsidRDefault="00010214" w:rsidP="00010214">
      <w:pPr>
        <w:ind w:left="113" w:firstLine="709"/>
        <w:jc w:val="center"/>
        <w:rPr>
          <w:rFonts w:ascii="Times New Roman" w:hAnsi="Times New Roman" w:cs="Times New Roman"/>
          <w:b/>
          <w:sz w:val="24"/>
          <w:szCs w:val="24"/>
        </w:rPr>
      </w:pPr>
    </w:p>
    <w:p w:rsidR="00010214" w:rsidRDefault="00010214" w:rsidP="00010214">
      <w:pPr>
        <w:ind w:left="113" w:firstLine="709"/>
        <w:jc w:val="center"/>
        <w:rPr>
          <w:rFonts w:ascii="Times New Roman" w:hAnsi="Times New Roman" w:cs="Times New Roman"/>
          <w:b/>
          <w:sz w:val="24"/>
          <w:szCs w:val="24"/>
        </w:rPr>
      </w:pPr>
      <w:r>
        <w:rPr>
          <w:rFonts w:ascii="Times New Roman" w:hAnsi="Times New Roman" w:cs="Times New Roman"/>
          <w:b/>
          <w:sz w:val="24"/>
          <w:szCs w:val="24"/>
        </w:rPr>
        <w:t xml:space="preserve">Изменения </w:t>
      </w:r>
      <w:r w:rsidR="00B35725">
        <w:rPr>
          <w:rFonts w:ascii="Times New Roman" w:hAnsi="Times New Roman" w:cs="Times New Roman"/>
          <w:b/>
          <w:sz w:val="24"/>
          <w:szCs w:val="24"/>
        </w:rPr>
        <w:t>и дополнения</w:t>
      </w:r>
    </w:p>
    <w:p w:rsidR="00010214" w:rsidRDefault="00010214" w:rsidP="00010214">
      <w:pPr>
        <w:ind w:left="113" w:firstLine="709"/>
        <w:jc w:val="center"/>
        <w:rPr>
          <w:rFonts w:ascii="Times New Roman" w:hAnsi="Times New Roman" w:cs="Times New Roman"/>
          <w:b/>
          <w:sz w:val="24"/>
          <w:szCs w:val="24"/>
        </w:rPr>
      </w:pPr>
      <w:r>
        <w:rPr>
          <w:rFonts w:ascii="Times New Roman" w:hAnsi="Times New Roman" w:cs="Times New Roman"/>
          <w:b/>
          <w:sz w:val="24"/>
          <w:szCs w:val="24"/>
        </w:rPr>
        <w:t>в Устав муниципального образования Киренский район</w:t>
      </w:r>
    </w:p>
    <w:p w:rsidR="00B35725" w:rsidRPr="0031111A" w:rsidRDefault="00B35725" w:rsidP="0031111A">
      <w:pPr>
        <w:spacing w:line="276" w:lineRule="auto"/>
        <w:contextualSpacing/>
        <w:rPr>
          <w:rFonts w:ascii="Times New Roman" w:hAnsi="Times New Roman" w:cs="Times New Roman"/>
          <w:sz w:val="24"/>
          <w:szCs w:val="24"/>
        </w:rPr>
      </w:pPr>
    </w:p>
    <w:p w:rsidR="0031111A" w:rsidRPr="0031111A" w:rsidRDefault="0031111A" w:rsidP="0031111A">
      <w:pPr>
        <w:spacing w:line="276" w:lineRule="auto"/>
        <w:ind w:firstLine="567"/>
        <w:contextualSpacing/>
        <w:rPr>
          <w:rFonts w:ascii="Times New Roman" w:hAnsi="Times New Roman" w:cs="Times New Roman"/>
          <w:sz w:val="24"/>
          <w:szCs w:val="24"/>
        </w:rPr>
      </w:pPr>
      <w:r w:rsidRPr="0031111A">
        <w:rPr>
          <w:rFonts w:ascii="Times New Roman" w:hAnsi="Times New Roman" w:cs="Times New Roman"/>
          <w:sz w:val="24"/>
          <w:szCs w:val="24"/>
        </w:rPr>
        <w:t>1. Пункт 17 части 1 статьи 6 Устава муниципального образования Киренский район изложить в новой редакции:</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r w:rsidRPr="0031111A">
        <w:rPr>
          <w:rFonts w:ascii="Times New Roman" w:eastAsia="Calibri" w:hAnsi="Times New Roman" w:cs="Times New Roman"/>
          <w:sz w:val="24"/>
          <w:szCs w:val="24"/>
          <w:lang w:eastAsia="en-US"/>
        </w:rPr>
        <w:t>«17) утверждение схем территориального планирования Киренского района, утверждение подготовленной на основе схемы территориального планирования Киренского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Киренского района, резервирование и изъятие, земельных участков в границах Киренского района для муниципальных нужд;</w:t>
      </w:r>
      <w:r w:rsidRPr="0031111A">
        <w:rPr>
          <w:rFonts w:ascii="Times New Roman" w:hAnsi="Times New Roman" w:cs="Times New Roman"/>
          <w:sz w:val="24"/>
          <w:szCs w:val="24"/>
        </w:rPr>
        <w:t xml:space="preserve"> </w:t>
      </w:r>
      <w:r w:rsidRPr="0031111A">
        <w:rPr>
          <w:rFonts w:ascii="Times New Roman" w:eastAsiaTheme="minorHAnsi" w:hAnsi="Times New Roman" w:cs="Times New Roman"/>
          <w:sz w:val="24"/>
          <w:szCs w:val="24"/>
          <w:lang w:eastAsia="en-U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Киренского муниципального района, принятие в соответствии с </w:t>
      </w:r>
      <w:hyperlink r:id="rId9" w:history="1">
        <w:r w:rsidRPr="0031111A">
          <w:rPr>
            <w:rFonts w:ascii="Times New Roman" w:eastAsiaTheme="minorHAnsi" w:hAnsi="Times New Roman" w:cs="Times New Roman"/>
            <w:sz w:val="24"/>
            <w:szCs w:val="24"/>
            <w:lang w:eastAsia="en-US"/>
          </w:rPr>
          <w:t>гражданским законодательством</w:t>
        </w:r>
      </w:hyperlink>
      <w:r w:rsidRPr="0031111A">
        <w:rPr>
          <w:rFonts w:ascii="Times New Roman" w:eastAsiaTheme="minorHAnsi" w:hAnsi="Times New Roman" w:cs="Times New Roman"/>
          <w:sz w:val="24"/>
          <w:szCs w:val="24"/>
          <w:lang w:eastAsia="en-US"/>
        </w:rPr>
        <w:t xml:space="preserve"> Российской Федерации решения о сносе самовольной постройки, расположенной на межселенной территории Киренского муниципального района, решения о сносе самовольной постройки, расположенной на межселенной территории Киренского муниципального района,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Киренского муниципального района, осуществление сноса самовольной постройки, расположенной на межселенной территории Киренского муниципального района, или ее приведения в соответствие с установленными требованиями в случаях, предусмотренных </w:t>
      </w:r>
      <w:hyperlink r:id="rId10" w:history="1">
        <w:r w:rsidRPr="0031111A">
          <w:rPr>
            <w:rFonts w:ascii="Times New Roman" w:eastAsiaTheme="minorHAnsi" w:hAnsi="Times New Roman" w:cs="Times New Roman"/>
            <w:sz w:val="24"/>
            <w:szCs w:val="24"/>
            <w:lang w:eastAsia="en-US"/>
          </w:rPr>
          <w:t>Градостроительным кодексом</w:t>
        </w:r>
      </w:hyperlink>
      <w:r w:rsidRPr="0031111A">
        <w:rPr>
          <w:rFonts w:ascii="Times New Roman" w:eastAsiaTheme="minorHAnsi" w:hAnsi="Times New Roman" w:cs="Times New Roman"/>
          <w:sz w:val="24"/>
          <w:szCs w:val="24"/>
          <w:lang w:eastAsia="en-US"/>
        </w:rPr>
        <w:t xml:space="preserve"> Российской Федерации;».</w:t>
      </w:r>
    </w:p>
    <w:p w:rsidR="0031111A" w:rsidRPr="0031111A" w:rsidRDefault="0031111A" w:rsidP="0031111A">
      <w:pPr>
        <w:spacing w:line="276" w:lineRule="auto"/>
        <w:ind w:firstLine="567"/>
        <w:contextualSpacing/>
        <w:rPr>
          <w:rFonts w:ascii="Times New Roman" w:hAnsi="Times New Roman" w:cs="Times New Roman"/>
          <w:sz w:val="24"/>
          <w:szCs w:val="24"/>
        </w:rPr>
      </w:pPr>
      <w:r w:rsidRPr="0031111A">
        <w:rPr>
          <w:rFonts w:ascii="Times New Roman" w:eastAsiaTheme="minorHAnsi" w:hAnsi="Times New Roman" w:cs="Times New Roman"/>
          <w:sz w:val="24"/>
          <w:szCs w:val="24"/>
          <w:lang w:eastAsia="en-US"/>
        </w:rPr>
        <w:t xml:space="preserve">2. </w:t>
      </w:r>
      <w:r w:rsidRPr="0031111A">
        <w:rPr>
          <w:rFonts w:ascii="Times New Roman" w:hAnsi="Times New Roman" w:cs="Times New Roman"/>
          <w:sz w:val="24"/>
          <w:szCs w:val="24"/>
        </w:rPr>
        <w:t>Пункт 7 части 1 статьи 6.1 Устава муниципального образования Киренский район изложить в новой редакции:</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r w:rsidRPr="0031111A">
        <w:rPr>
          <w:rFonts w:ascii="Times New Roman" w:eastAsiaTheme="minorHAnsi" w:hAnsi="Times New Roman" w:cs="Times New Roman"/>
          <w:sz w:val="24"/>
          <w:szCs w:val="24"/>
          <w:lang w:eastAsia="en-US"/>
        </w:rPr>
        <w:t xml:space="preserve">«7)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1" w:history="1">
        <w:r w:rsidRPr="0031111A">
          <w:rPr>
            <w:rFonts w:ascii="Times New Roman" w:eastAsiaTheme="minorHAnsi" w:hAnsi="Times New Roman" w:cs="Times New Roman"/>
            <w:sz w:val="24"/>
            <w:szCs w:val="24"/>
            <w:lang w:eastAsia="en-US"/>
          </w:rPr>
          <w:t>Градостроительным кодексом</w:t>
        </w:r>
      </w:hyperlink>
      <w:r w:rsidRPr="0031111A">
        <w:rPr>
          <w:rFonts w:ascii="Times New Roman" w:eastAsiaTheme="minorHAnsi" w:hAnsi="Times New Roman" w:cs="Times New Roman"/>
          <w:sz w:val="24"/>
          <w:szCs w:val="24"/>
          <w:lang w:eastAsia="en-US"/>
        </w:rPr>
        <w:t xml:space="preserve"> Российской Федерации, иными федеральными законами), разрешений на ввод объектов в </w:t>
      </w:r>
      <w:r w:rsidRPr="0031111A">
        <w:rPr>
          <w:rFonts w:ascii="Times New Roman" w:eastAsiaTheme="minorHAnsi" w:hAnsi="Times New Roman" w:cs="Times New Roman"/>
          <w:sz w:val="24"/>
          <w:szCs w:val="24"/>
          <w:lang w:eastAsia="en-US"/>
        </w:rPr>
        <w:lastRenderedPageBreak/>
        <w:t xml:space="preserve">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 w:history="1">
        <w:r w:rsidRPr="0031111A">
          <w:rPr>
            <w:rFonts w:ascii="Times New Roman" w:eastAsiaTheme="minorHAnsi" w:hAnsi="Times New Roman" w:cs="Times New Roman"/>
            <w:sz w:val="24"/>
            <w:szCs w:val="24"/>
            <w:lang w:eastAsia="en-US"/>
          </w:rPr>
          <w:t>Градостроительным кодексом</w:t>
        </w:r>
      </w:hyperlink>
      <w:r w:rsidRPr="0031111A">
        <w:rPr>
          <w:rFonts w:ascii="Times New Roman" w:eastAsiaTheme="minorHAnsi" w:hAnsi="Times New Roman" w:cs="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3" w:history="1">
        <w:r w:rsidRPr="0031111A">
          <w:rPr>
            <w:rFonts w:ascii="Times New Roman" w:eastAsiaTheme="minorHAnsi" w:hAnsi="Times New Roman" w:cs="Times New Roman"/>
            <w:sz w:val="24"/>
            <w:szCs w:val="24"/>
            <w:lang w:eastAsia="en-US"/>
          </w:rPr>
          <w:t>гражданским законодательством</w:t>
        </w:r>
      </w:hyperlink>
      <w:r w:rsidRPr="0031111A">
        <w:rPr>
          <w:rFonts w:ascii="Times New Roman" w:eastAsiaTheme="minorHAnsi" w:hAnsi="Times New Roman" w:cs="Times New Roman"/>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4" w:history="1">
        <w:r w:rsidRPr="0031111A">
          <w:rPr>
            <w:rFonts w:ascii="Times New Roman" w:eastAsiaTheme="minorHAnsi" w:hAnsi="Times New Roman" w:cs="Times New Roman"/>
            <w:sz w:val="24"/>
            <w:szCs w:val="24"/>
            <w:lang w:eastAsia="en-US"/>
          </w:rPr>
          <w:t>Градостроительным кодексом</w:t>
        </w:r>
      </w:hyperlink>
      <w:r w:rsidRPr="0031111A">
        <w:rPr>
          <w:rFonts w:ascii="Times New Roman" w:eastAsiaTheme="minorHAnsi" w:hAnsi="Times New Roman" w:cs="Times New Roman"/>
          <w:sz w:val="24"/>
          <w:szCs w:val="24"/>
          <w:lang w:eastAsia="en-US"/>
        </w:rPr>
        <w:t xml:space="preserve"> Российской Федерации;».</w:t>
      </w:r>
    </w:p>
    <w:p w:rsidR="0031111A" w:rsidRPr="0031111A" w:rsidRDefault="0031111A" w:rsidP="0031111A">
      <w:pPr>
        <w:spacing w:line="276" w:lineRule="auto"/>
        <w:ind w:firstLine="567"/>
        <w:contextualSpacing/>
        <w:rPr>
          <w:rFonts w:ascii="Times New Roman" w:hAnsi="Times New Roman" w:cs="Times New Roman"/>
          <w:sz w:val="24"/>
          <w:szCs w:val="24"/>
        </w:rPr>
      </w:pPr>
      <w:r w:rsidRPr="0031111A">
        <w:rPr>
          <w:rFonts w:ascii="Times New Roman" w:hAnsi="Times New Roman" w:cs="Times New Roman"/>
          <w:sz w:val="24"/>
          <w:szCs w:val="24"/>
        </w:rPr>
        <w:t>3. Статью 7 Устава муниципального образования Киренский район дополнить пунктом 13 следующего содержания:</w:t>
      </w:r>
    </w:p>
    <w:p w:rsidR="0031111A" w:rsidRPr="0031111A" w:rsidRDefault="0031111A" w:rsidP="0031111A">
      <w:pPr>
        <w:spacing w:line="276" w:lineRule="auto"/>
        <w:ind w:firstLine="567"/>
        <w:contextualSpacing/>
        <w:rPr>
          <w:rFonts w:ascii="Times New Roman" w:hAnsi="Times New Roman" w:cs="Times New Roman"/>
          <w:sz w:val="24"/>
          <w:szCs w:val="24"/>
        </w:rPr>
      </w:pPr>
      <w:r w:rsidRPr="0031111A">
        <w:rPr>
          <w:rFonts w:ascii="Times New Roman" w:eastAsiaTheme="minorHAnsi" w:hAnsi="Times New Roman" w:cs="Times New Roman"/>
          <w:sz w:val="24"/>
          <w:szCs w:val="24"/>
          <w:lang w:eastAsia="en-US"/>
        </w:rPr>
        <w:t xml:space="preserve">«13) осуществление мероприятий по защите прав потребителей, предусмотренных </w:t>
      </w:r>
      <w:hyperlink r:id="rId15" w:history="1">
        <w:r w:rsidRPr="0031111A">
          <w:rPr>
            <w:rFonts w:ascii="Times New Roman" w:eastAsiaTheme="minorHAnsi" w:hAnsi="Times New Roman" w:cs="Times New Roman"/>
            <w:sz w:val="24"/>
            <w:szCs w:val="24"/>
            <w:lang w:eastAsia="en-US"/>
          </w:rPr>
          <w:t>Законом</w:t>
        </w:r>
      </w:hyperlink>
      <w:r w:rsidRPr="0031111A">
        <w:rPr>
          <w:rFonts w:ascii="Times New Roman" w:eastAsiaTheme="minorHAnsi" w:hAnsi="Times New Roman" w:cs="Times New Roman"/>
          <w:sz w:val="24"/>
          <w:szCs w:val="24"/>
          <w:lang w:eastAsia="en-US"/>
        </w:rPr>
        <w:t xml:space="preserve"> Российской Федерации от 7 февраля 1992 года N 2300-I "О защите прав потребителей".»</w:t>
      </w:r>
    </w:p>
    <w:p w:rsidR="0031111A" w:rsidRPr="0031111A" w:rsidRDefault="0031111A" w:rsidP="0031111A">
      <w:pPr>
        <w:spacing w:line="276" w:lineRule="auto"/>
        <w:ind w:firstLine="567"/>
        <w:contextualSpacing/>
        <w:rPr>
          <w:rFonts w:ascii="Times New Roman" w:hAnsi="Times New Roman" w:cs="Times New Roman"/>
          <w:sz w:val="24"/>
          <w:szCs w:val="24"/>
        </w:rPr>
      </w:pPr>
      <w:r w:rsidRPr="0031111A">
        <w:rPr>
          <w:rFonts w:ascii="Times New Roman" w:hAnsi="Times New Roman" w:cs="Times New Roman"/>
          <w:sz w:val="24"/>
          <w:szCs w:val="24"/>
        </w:rPr>
        <w:t>4. Статью 8 Устава муниципального образования Киренский район дополнить пунктом 2 следующего содержания:</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r w:rsidRPr="0031111A">
        <w:rPr>
          <w:rFonts w:ascii="Times New Roman" w:hAnsi="Times New Roman" w:cs="Times New Roman"/>
          <w:sz w:val="24"/>
          <w:szCs w:val="24"/>
        </w:rPr>
        <w:t>«2</w:t>
      </w:r>
      <w:r w:rsidRPr="0031111A">
        <w:rPr>
          <w:rFonts w:ascii="Times New Roman" w:eastAsiaTheme="minorHAnsi" w:hAnsi="Times New Roman" w:cs="Times New Roman"/>
          <w:sz w:val="24"/>
          <w:szCs w:val="24"/>
          <w:lang w:eastAsia="en-US"/>
        </w:rPr>
        <w:t xml:space="preserve">. 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Киренского муниципального района, правовые акты органов исполнительной власти РСФСР, правовые акты федеральных органов исполнительной </w:t>
      </w:r>
      <w:r w:rsidRPr="0031111A">
        <w:rPr>
          <w:rFonts w:ascii="Times New Roman" w:eastAsiaTheme="minorHAnsi" w:hAnsi="Times New Roman" w:cs="Times New Roman"/>
          <w:sz w:val="24"/>
          <w:szCs w:val="24"/>
          <w:lang w:eastAsia="en-US"/>
        </w:rPr>
        <w:lastRenderedPageBreak/>
        <w:t>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Киренского муниципального района, действуют в части, не противоречащей законодательству Российской Федерации, до принятия органами местного самоуправления Киренского муниципального района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которыми урегулированы такие правоотношения, не применяются.</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r w:rsidRPr="0031111A">
        <w:rPr>
          <w:rFonts w:ascii="Times New Roman" w:eastAsiaTheme="minorHAnsi" w:hAnsi="Times New Roman" w:cs="Times New Roman"/>
          <w:sz w:val="24"/>
          <w:szCs w:val="24"/>
          <w:lang w:eastAsia="en-US"/>
        </w:rPr>
        <w:t>В случае, если в соответствии с федеральным законом или законами Иркутской области полномочия органов местного самоуправления Киренского муниципального района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городских Советов народных депутатов или их исполнительных комитетов, областных, городских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31111A" w:rsidRPr="0031111A" w:rsidRDefault="0031111A" w:rsidP="0031111A">
      <w:pPr>
        <w:spacing w:line="276" w:lineRule="auto"/>
        <w:ind w:firstLine="567"/>
        <w:contextualSpacing/>
        <w:rPr>
          <w:rFonts w:ascii="Times New Roman" w:hAnsi="Times New Roman" w:cs="Times New Roman"/>
          <w:sz w:val="24"/>
          <w:szCs w:val="24"/>
        </w:rPr>
      </w:pPr>
      <w:r w:rsidRPr="0031111A">
        <w:rPr>
          <w:rFonts w:ascii="Times New Roman" w:hAnsi="Times New Roman" w:cs="Times New Roman"/>
          <w:sz w:val="24"/>
          <w:szCs w:val="24"/>
        </w:rPr>
        <w:t>5. Устав муниципального образования Киренский район дополнить статьей 15.1 следующего содержания:</w:t>
      </w:r>
    </w:p>
    <w:p w:rsidR="0031111A" w:rsidRPr="0031111A" w:rsidRDefault="0031111A" w:rsidP="0031111A">
      <w:pPr>
        <w:spacing w:line="276" w:lineRule="auto"/>
        <w:ind w:firstLine="567"/>
        <w:jc w:val="center"/>
        <w:rPr>
          <w:rFonts w:ascii="Times New Roman" w:eastAsiaTheme="minorHAnsi" w:hAnsi="Times New Roman" w:cs="Times New Roman"/>
          <w:sz w:val="24"/>
          <w:szCs w:val="24"/>
          <w:lang w:eastAsia="en-US"/>
        </w:rPr>
      </w:pPr>
      <w:r w:rsidRPr="0031111A">
        <w:rPr>
          <w:rFonts w:ascii="Times New Roman" w:eastAsiaTheme="minorHAnsi" w:hAnsi="Times New Roman" w:cs="Times New Roman"/>
          <w:bCs/>
          <w:color w:val="26282F"/>
          <w:sz w:val="24"/>
          <w:szCs w:val="24"/>
          <w:lang w:eastAsia="en-US"/>
        </w:rPr>
        <w:t>«Статья 15.1</w:t>
      </w:r>
      <w:r w:rsidRPr="0031111A">
        <w:rPr>
          <w:rFonts w:ascii="Times New Roman" w:eastAsiaTheme="minorHAnsi" w:hAnsi="Times New Roman" w:cs="Times New Roman"/>
          <w:sz w:val="24"/>
          <w:szCs w:val="24"/>
          <w:lang w:eastAsia="en-US"/>
        </w:rPr>
        <w:t xml:space="preserve"> Староста сельского населенного пункта</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0" w:name="sub_27101"/>
      <w:r w:rsidRPr="0031111A">
        <w:rPr>
          <w:rFonts w:ascii="Times New Roman" w:eastAsiaTheme="minorHAnsi" w:hAnsi="Times New Roman" w:cs="Times New Roman"/>
          <w:sz w:val="24"/>
          <w:szCs w:val="24"/>
          <w:lang w:eastAsia="en-US"/>
        </w:rPr>
        <w:t xml:space="preserve">1. Для организации взаимодействия органов местного самоуправления Киренского муниципального района и жителей сельского населенного пункта при решении вопросов местного значения в сельском населенном пункте, расположенном на межселенной территории Киренского муниципального района, может назначаться староста сельского </w:t>
      </w:r>
      <w:r w:rsidRPr="0031111A">
        <w:rPr>
          <w:rFonts w:ascii="Times New Roman" w:eastAsiaTheme="minorHAnsi" w:hAnsi="Times New Roman" w:cs="Times New Roman"/>
          <w:sz w:val="24"/>
          <w:szCs w:val="24"/>
          <w:lang w:eastAsia="en-US"/>
        </w:rPr>
        <w:lastRenderedPageBreak/>
        <w:t>населенного пункта.</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1" w:name="sub_27102"/>
      <w:bookmarkEnd w:id="0"/>
      <w:r w:rsidRPr="0031111A">
        <w:rPr>
          <w:rFonts w:ascii="Times New Roman" w:eastAsiaTheme="minorHAnsi" w:hAnsi="Times New Roman" w:cs="Times New Roman"/>
          <w:sz w:val="24"/>
          <w:szCs w:val="24"/>
          <w:lang w:eastAsia="en-US"/>
        </w:rPr>
        <w:t>2. Староста сельского населенного пункта назначается Думой Киренского муниципального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2" w:name="sub_27103"/>
      <w:bookmarkEnd w:id="1"/>
      <w:r w:rsidRPr="0031111A">
        <w:rPr>
          <w:rFonts w:ascii="Times New Roman" w:eastAsiaTheme="minorHAnsi" w:hAnsi="Times New Roman" w:cs="Times New Roman"/>
          <w:sz w:val="24"/>
          <w:szCs w:val="24"/>
          <w:lang w:eastAsia="en-US"/>
        </w:rPr>
        <w:t>3. Староста сельского населенного пункта не является лицом, замещающим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Киренского муниципального района.</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3" w:name="sub_27104"/>
      <w:bookmarkEnd w:id="2"/>
      <w:r w:rsidRPr="0031111A">
        <w:rPr>
          <w:rFonts w:ascii="Times New Roman" w:eastAsiaTheme="minorHAnsi" w:hAnsi="Times New Roman" w:cs="Times New Roman"/>
          <w:sz w:val="24"/>
          <w:szCs w:val="24"/>
          <w:lang w:eastAsia="en-US"/>
        </w:rPr>
        <w:t>4. Старостой сельского населенного пункта не может быть назначено лицо:</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4" w:name="sub_271041"/>
      <w:bookmarkEnd w:id="3"/>
      <w:r w:rsidRPr="0031111A">
        <w:rPr>
          <w:rFonts w:ascii="Times New Roman" w:eastAsiaTheme="minorHAnsi" w:hAnsi="Times New Roman" w:cs="Times New Roman"/>
          <w:sz w:val="24"/>
          <w:szCs w:val="24"/>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5" w:name="sub_271042"/>
      <w:bookmarkEnd w:id="4"/>
      <w:r w:rsidRPr="0031111A">
        <w:rPr>
          <w:rFonts w:ascii="Times New Roman" w:eastAsiaTheme="minorHAnsi" w:hAnsi="Times New Roman" w:cs="Times New Roman"/>
          <w:sz w:val="24"/>
          <w:szCs w:val="24"/>
          <w:lang w:eastAsia="en-US"/>
        </w:rPr>
        <w:t>2) признанное судом недееспособным или ограниченно дееспособным;</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6" w:name="sub_271043"/>
      <w:bookmarkEnd w:id="5"/>
      <w:r w:rsidRPr="0031111A">
        <w:rPr>
          <w:rFonts w:ascii="Times New Roman" w:eastAsiaTheme="minorHAnsi" w:hAnsi="Times New Roman" w:cs="Times New Roman"/>
          <w:sz w:val="24"/>
          <w:szCs w:val="24"/>
          <w:lang w:eastAsia="en-US"/>
        </w:rPr>
        <w:t>3) имеющее непогашенную или неснятую судимость.</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7" w:name="sub_27105"/>
      <w:bookmarkEnd w:id="6"/>
      <w:r w:rsidRPr="0031111A">
        <w:rPr>
          <w:rFonts w:ascii="Times New Roman" w:eastAsiaTheme="minorHAnsi" w:hAnsi="Times New Roman" w:cs="Times New Roman"/>
          <w:sz w:val="24"/>
          <w:szCs w:val="24"/>
          <w:lang w:eastAsia="en-US"/>
        </w:rPr>
        <w:t>5. Срок полномочий старосты сельского населенного пункта 5 лет.</w:t>
      </w:r>
    </w:p>
    <w:bookmarkEnd w:id="7"/>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r w:rsidRPr="0031111A">
        <w:rPr>
          <w:rFonts w:ascii="Times New Roman" w:eastAsiaTheme="minorHAnsi" w:hAnsi="Times New Roman" w:cs="Times New Roman"/>
          <w:sz w:val="24"/>
          <w:szCs w:val="24"/>
          <w:lang w:eastAsia="en-US"/>
        </w:rPr>
        <w:t>Полномочия старосты сельского населенного пункта прекращаются досрочно по решению Думы Киренского муниципального района, по представлению схода граждан сельского населенного пункта, а также в случаях:</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8" w:name="sub_401001"/>
      <w:r w:rsidRPr="0031111A">
        <w:rPr>
          <w:rFonts w:ascii="Times New Roman" w:eastAsiaTheme="minorHAnsi" w:hAnsi="Times New Roman" w:cs="Times New Roman"/>
          <w:sz w:val="24"/>
          <w:szCs w:val="24"/>
          <w:lang w:eastAsia="en-US"/>
        </w:rPr>
        <w:t>1) смерти;</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9" w:name="sub_401002"/>
      <w:bookmarkEnd w:id="8"/>
      <w:r w:rsidRPr="0031111A">
        <w:rPr>
          <w:rFonts w:ascii="Times New Roman" w:eastAsiaTheme="minorHAnsi" w:hAnsi="Times New Roman" w:cs="Times New Roman"/>
          <w:sz w:val="24"/>
          <w:szCs w:val="24"/>
          <w:lang w:eastAsia="en-US"/>
        </w:rPr>
        <w:t>2) отставки по собственному желанию;</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10" w:name="sub_401003"/>
      <w:bookmarkEnd w:id="9"/>
      <w:r w:rsidRPr="0031111A">
        <w:rPr>
          <w:rFonts w:ascii="Times New Roman" w:eastAsiaTheme="minorHAnsi" w:hAnsi="Times New Roman" w:cs="Times New Roman"/>
          <w:sz w:val="24"/>
          <w:szCs w:val="24"/>
          <w:lang w:eastAsia="en-US"/>
        </w:rPr>
        <w:t>3) признания судом недееспособным или ограниченно дееспособным;</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11" w:name="sub_401004"/>
      <w:bookmarkEnd w:id="10"/>
      <w:r w:rsidRPr="0031111A">
        <w:rPr>
          <w:rFonts w:ascii="Times New Roman" w:eastAsiaTheme="minorHAnsi" w:hAnsi="Times New Roman" w:cs="Times New Roman"/>
          <w:sz w:val="24"/>
          <w:szCs w:val="24"/>
          <w:lang w:eastAsia="en-US"/>
        </w:rPr>
        <w:t>4) признания судом безвестно отсутствующим или объявления умершим;</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12" w:name="sub_401005"/>
      <w:bookmarkEnd w:id="11"/>
      <w:r w:rsidRPr="0031111A">
        <w:rPr>
          <w:rFonts w:ascii="Times New Roman" w:eastAsiaTheme="minorHAnsi" w:hAnsi="Times New Roman" w:cs="Times New Roman"/>
          <w:sz w:val="24"/>
          <w:szCs w:val="24"/>
          <w:lang w:eastAsia="en-US"/>
        </w:rPr>
        <w:t>5) вступления в отношении его в законную силу обвинительного приговора суда;</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13" w:name="sub_401006"/>
      <w:bookmarkEnd w:id="12"/>
      <w:r w:rsidRPr="0031111A">
        <w:rPr>
          <w:rFonts w:ascii="Times New Roman" w:eastAsiaTheme="minorHAnsi" w:hAnsi="Times New Roman" w:cs="Times New Roman"/>
          <w:sz w:val="24"/>
          <w:szCs w:val="24"/>
          <w:lang w:eastAsia="en-US"/>
        </w:rPr>
        <w:t>6) выезда за пределы Российской Федерации на постоянное место жительства;</w:t>
      </w:r>
    </w:p>
    <w:bookmarkEnd w:id="13"/>
    <w:p w:rsidR="0031111A" w:rsidRPr="0031111A" w:rsidRDefault="0031111A" w:rsidP="0031111A">
      <w:pPr>
        <w:spacing w:before="75" w:line="276" w:lineRule="auto"/>
        <w:ind w:firstLine="567"/>
        <w:rPr>
          <w:rFonts w:ascii="Times New Roman" w:eastAsiaTheme="minorHAnsi" w:hAnsi="Times New Roman" w:cs="Times New Roman"/>
          <w:sz w:val="24"/>
          <w:szCs w:val="24"/>
          <w:lang w:eastAsia="en-US"/>
        </w:rPr>
      </w:pPr>
      <w:r w:rsidRPr="0031111A">
        <w:rPr>
          <w:rFonts w:ascii="Times New Roman" w:eastAsiaTheme="minorHAnsi" w:hAnsi="Times New Roman" w:cs="Times New Roman"/>
          <w:sz w:val="24"/>
          <w:szCs w:val="24"/>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Киренского муниципального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Киренского муниципального района;</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14" w:name="sub_27106"/>
      <w:r w:rsidRPr="0031111A">
        <w:rPr>
          <w:rFonts w:ascii="Times New Roman" w:eastAsiaTheme="minorHAnsi" w:hAnsi="Times New Roman" w:cs="Times New Roman"/>
          <w:sz w:val="24"/>
          <w:szCs w:val="24"/>
          <w:lang w:eastAsia="en-US"/>
        </w:rPr>
        <w:t>6. Староста сельского населенного пункта для решения возложенных на него задач:</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15" w:name="sub_271061"/>
      <w:bookmarkEnd w:id="14"/>
      <w:r w:rsidRPr="0031111A">
        <w:rPr>
          <w:rFonts w:ascii="Times New Roman" w:eastAsiaTheme="minorHAnsi" w:hAnsi="Times New Roman" w:cs="Times New Roman"/>
          <w:sz w:val="24"/>
          <w:szCs w:val="24"/>
          <w:lang w:eastAsia="en-US"/>
        </w:rPr>
        <w:t>1) взаимодействует с органами местного самоуправления Киренского муниципального района,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16" w:name="sub_271062"/>
      <w:bookmarkEnd w:id="15"/>
      <w:r w:rsidRPr="0031111A">
        <w:rPr>
          <w:rFonts w:ascii="Times New Roman" w:eastAsiaTheme="minorHAnsi" w:hAnsi="Times New Roman" w:cs="Times New Roman"/>
          <w:sz w:val="24"/>
          <w:szCs w:val="24"/>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Киренского муниципального района;</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17" w:name="sub_271063"/>
      <w:bookmarkEnd w:id="16"/>
      <w:r w:rsidRPr="0031111A">
        <w:rPr>
          <w:rFonts w:ascii="Times New Roman" w:eastAsiaTheme="minorHAnsi" w:hAnsi="Times New Roman" w:cs="Times New Roman"/>
          <w:sz w:val="24"/>
          <w:szCs w:val="24"/>
          <w:lang w:eastAsia="en-US"/>
        </w:rPr>
        <w:t xml:space="preserve">3) информирует жителей сельского населенного пункта по вопросам организации и </w:t>
      </w:r>
      <w:r w:rsidRPr="0031111A">
        <w:rPr>
          <w:rFonts w:ascii="Times New Roman" w:eastAsiaTheme="minorHAnsi" w:hAnsi="Times New Roman" w:cs="Times New Roman"/>
          <w:sz w:val="24"/>
          <w:szCs w:val="24"/>
          <w:lang w:eastAsia="en-US"/>
        </w:rPr>
        <w:lastRenderedPageBreak/>
        <w:t>осуществления местного самоуправления, а также содействует в доведении до их сведения иной информации, полученной от органов местного самоуправления Киренского муниципального района;</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18" w:name="sub_271064"/>
      <w:bookmarkEnd w:id="17"/>
      <w:r w:rsidRPr="0031111A">
        <w:rPr>
          <w:rFonts w:ascii="Times New Roman" w:eastAsiaTheme="minorHAnsi" w:hAnsi="Times New Roman" w:cs="Times New Roman"/>
          <w:sz w:val="24"/>
          <w:szCs w:val="24"/>
          <w:lang w:eastAsia="en-US"/>
        </w:rPr>
        <w:t>4) содействует органам местного самоуправления Киренского муниципального района в организации и проведении публичных слушаний и общественных обсуждений, обнародовании их результатов в сельском населенном пункте;</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19" w:name="sub_271065"/>
      <w:bookmarkEnd w:id="18"/>
      <w:r w:rsidRPr="0031111A">
        <w:rPr>
          <w:rFonts w:ascii="Times New Roman" w:eastAsiaTheme="minorHAnsi" w:hAnsi="Times New Roman" w:cs="Times New Roman"/>
          <w:sz w:val="24"/>
          <w:szCs w:val="24"/>
          <w:lang w:eastAsia="en-US"/>
        </w:rPr>
        <w:t>5) осуществляет иные полномочия и права, предусмотренные Уставом муниципального образования Киренской район и (или) нормативным правовым актом Думы Киренского муниципального района в соответствии с законом Иркутской области.</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bookmarkStart w:id="20" w:name="sub_27107"/>
      <w:bookmarkEnd w:id="19"/>
      <w:r w:rsidRPr="0031111A">
        <w:rPr>
          <w:rFonts w:ascii="Times New Roman" w:eastAsiaTheme="minorHAnsi" w:hAnsi="Times New Roman" w:cs="Times New Roman"/>
          <w:sz w:val="24"/>
          <w:szCs w:val="24"/>
          <w:lang w:eastAsia="en-US"/>
        </w:rPr>
        <w:t>7. Гарантии деятельности и иные вопросы статуса старосты сельского населенного пункта могут устанавливаться Уставом муниципального образования Киренский район и (или) нормативным правовым актом Думы Киренского муниципального района в соответствии с законом Иркутской области.».</w:t>
      </w:r>
    </w:p>
    <w:bookmarkEnd w:id="20"/>
    <w:p w:rsidR="0031111A" w:rsidRPr="0031111A" w:rsidRDefault="0031111A" w:rsidP="0031111A">
      <w:pPr>
        <w:spacing w:line="276" w:lineRule="auto"/>
        <w:ind w:firstLine="567"/>
        <w:contextualSpacing/>
        <w:rPr>
          <w:rFonts w:ascii="Times New Roman" w:eastAsiaTheme="minorHAnsi" w:hAnsi="Times New Roman" w:cs="Times New Roman"/>
          <w:i/>
          <w:iCs/>
          <w:color w:val="353842"/>
          <w:sz w:val="24"/>
          <w:szCs w:val="24"/>
          <w:shd w:val="clear" w:color="auto" w:fill="F0F0F0"/>
          <w:lang w:eastAsia="en-US"/>
        </w:rPr>
      </w:pPr>
      <w:r w:rsidRPr="0031111A">
        <w:rPr>
          <w:rFonts w:ascii="Times New Roman" w:hAnsi="Times New Roman" w:cs="Times New Roman"/>
          <w:sz w:val="24"/>
          <w:szCs w:val="24"/>
        </w:rPr>
        <w:t>6. Пункт 8 статьи 35 Устава муниципального образования Киренский район изложить в новой редакции:</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r w:rsidRPr="0031111A">
        <w:rPr>
          <w:rFonts w:ascii="Times New Roman" w:eastAsiaTheme="minorHAnsi" w:hAnsi="Times New Roman" w:cs="Times New Roman"/>
          <w:sz w:val="24"/>
          <w:szCs w:val="24"/>
          <w:lang w:eastAsia="en-US"/>
        </w:rPr>
        <w:t xml:space="preserve">«8. </w:t>
      </w:r>
      <w:r w:rsidRPr="0031111A">
        <w:rPr>
          <w:rFonts w:ascii="Times New Roman" w:eastAsia="Calibri" w:hAnsi="Times New Roman" w:cs="Times New Roman"/>
          <w:sz w:val="24"/>
          <w:szCs w:val="24"/>
        </w:rPr>
        <w:t xml:space="preserve">Председатель Думы Киренского муниципального района не вправе </w:t>
      </w:r>
      <w:r w:rsidRPr="0031111A">
        <w:rPr>
          <w:rFonts w:ascii="Times New Roman" w:eastAsiaTheme="minorHAnsi" w:hAnsi="Times New Roman" w:cs="Times New Roman"/>
          <w:sz w:val="24"/>
          <w:szCs w:val="24"/>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1111A" w:rsidRPr="0031111A" w:rsidRDefault="0031111A" w:rsidP="0031111A">
      <w:pPr>
        <w:spacing w:line="276" w:lineRule="auto"/>
        <w:ind w:firstLine="567"/>
        <w:contextualSpacing/>
        <w:rPr>
          <w:rFonts w:ascii="Times New Roman" w:eastAsiaTheme="minorHAnsi" w:hAnsi="Times New Roman" w:cs="Times New Roman"/>
          <w:i/>
          <w:iCs/>
          <w:color w:val="353842"/>
          <w:sz w:val="24"/>
          <w:szCs w:val="24"/>
          <w:shd w:val="clear" w:color="auto" w:fill="F0F0F0"/>
          <w:lang w:eastAsia="en-US"/>
        </w:rPr>
      </w:pPr>
      <w:r w:rsidRPr="0031111A">
        <w:rPr>
          <w:rFonts w:ascii="Times New Roman" w:hAnsi="Times New Roman" w:cs="Times New Roman"/>
          <w:sz w:val="24"/>
          <w:szCs w:val="24"/>
        </w:rPr>
        <w:t>7. Пункт 10 статьи 37 Устава муниципального образования Киренский район изложить в новой редакции:</w:t>
      </w:r>
    </w:p>
    <w:p w:rsidR="0031111A" w:rsidRPr="0031111A" w:rsidRDefault="0031111A" w:rsidP="0031111A">
      <w:pPr>
        <w:spacing w:line="276" w:lineRule="auto"/>
        <w:ind w:firstLine="567"/>
        <w:rPr>
          <w:rFonts w:ascii="Times New Roman" w:eastAsiaTheme="minorHAnsi" w:hAnsi="Times New Roman" w:cs="Times New Roman"/>
          <w:sz w:val="24"/>
          <w:szCs w:val="24"/>
          <w:lang w:eastAsia="en-US"/>
        </w:rPr>
      </w:pPr>
      <w:r w:rsidRPr="0031111A">
        <w:rPr>
          <w:rFonts w:ascii="Times New Roman" w:eastAsiaTheme="minorHAnsi" w:hAnsi="Times New Roman" w:cs="Times New Roman"/>
          <w:sz w:val="24"/>
          <w:szCs w:val="24"/>
          <w:lang w:eastAsia="en-US"/>
        </w:rPr>
        <w:t xml:space="preserve">«8. Мэр </w:t>
      </w:r>
      <w:r w:rsidRPr="0031111A">
        <w:rPr>
          <w:rFonts w:ascii="Times New Roman" w:eastAsia="Calibri" w:hAnsi="Times New Roman" w:cs="Times New Roman"/>
          <w:sz w:val="24"/>
          <w:szCs w:val="24"/>
        </w:rPr>
        <w:t xml:space="preserve">Киренского муниципального района не вправе </w:t>
      </w:r>
      <w:r w:rsidRPr="0031111A">
        <w:rPr>
          <w:rFonts w:ascii="Times New Roman" w:eastAsiaTheme="minorHAnsi" w:hAnsi="Times New Roman" w:cs="Times New Roman"/>
          <w:sz w:val="24"/>
          <w:szCs w:val="24"/>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w:t>
      </w:r>
      <w:r w:rsidRPr="0031111A">
        <w:rPr>
          <w:rFonts w:ascii="Times New Roman" w:eastAsiaTheme="minorHAnsi" w:hAnsi="Times New Roman" w:cs="Times New Roman"/>
          <w:sz w:val="24"/>
          <w:szCs w:val="24"/>
          <w:lang w:eastAsia="en-US"/>
        </w:rPr>
        <w:lastRenderedPageBreak/>
        <w:t>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sectPr w:rsidR="0031111A" w:rsidRPr="0031111A" w:rsidSect="008523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E30" w:rsidRDefault="00CD4E30" w:rsidP="00165F75">
      <w:r>
        <w:separator/>
      </w:r>
    </w:p>
  </w:endnote>
  <w:endnote w:type="continuationSeparator" w:id="1">
    <w:p w:rsidR="00CD4E30" w:rsidRDefault="00CD4E30" w:rsidP="0016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E30" w:rsidRDefault="00CD4E30" w:rsidP="00165F75">
      <w:r>
        <w:separator/>
      </w:r>
    </w:p>
  </w:footnote>
  <w:footnote w:type="continuationSeparator" w:id="1">
    <w:p w:rsidR="00CD4E30" w:rsidRDefault="00CD4E30" w:rsidP="0016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863CB0"/>
    <w:multiLevelType w:val="hybridMultilevel"/>
    <w:tmpl w:val="F3C6B6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25B6E8A"/>
    <w:multiLevelType w:val="hybridMultilevel"/>
    <w:tmpl w:val="E0DE49AC"/>
    <w:lvl w:ilvl="0" w:tplc="E0E2CD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8202A"/>
    <w:multiLevelType w:val="hybridMultilevel"/>
    <w:tmpl w:val="50149CBE"/>
    <w:lvl w:ilvl="0" w:tplc="322C08B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13B0CDC"/>
    <w:multiLevelType w:val="hybridMultilevel"/>
    <w:tmpl w:val="FD5431EA"/>
    <w:lvl w:ilvl="0" w:tplc="0419000F">
      <w:start w:val="1"/>
      <w:numFmt w:val="decimal"/>
      <w:lvlText w:val="%1."/>
      <w:lvlJc w:val="left"/>
      <w:pPr>
        <w:ind w:left="1542" w:hanging="360"/>
      </w:p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6">
    <w:nsid w:val="621C1C86"/>
    <w:multiLevelType w:val="hybridMultilevel"/>
    <w:tmpl w:val="F46C58C4"/>
    <w:lvl w:ilvl="0" w:tplc="322C08BC">
      <w:start w:val="1"/>
      <w:numFmt w:val="decimal"/>
      <w:lvlText w:val="%1."/>
      <w:lvlJc w:val="left"/>
      <w:pPr>
        <w:ind w:left="2019" w:hanging="88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010214"/>
    <w:rsid w:val="00010214"/>
    <w:rsid w:val="00012A73"/>
    <w:rsid w:val="0001664A"/>
    <w:rsid w:val="00031D35"/>
    <w:rsid w:val="000B2EBC"/>
    <w:rsid w:val="000D30FE"/>
    <w:rsid w:val="00102CB7"/>
    <w:rsid w:val="001278B8"/>
    <w:rsid w:val="00137B0F"/>
    <w:rsid w:val="00165F75"/>
    <w:rsid w:val="001B794D"/>
    <w:rsid w:val="001C7204"/>
    <w:rsid w:val="001D0AFA"/>
    <w:rsid w:val="001E4CB6"/>
    <w:rsid w:val="00233034"/>
    <w:rsid w:val="00282195"/>
    <w:rsid w:val="002B1645"/>
    <w:rsid w:val="0031111A"/>
    <w:rsid w:val="00314FCC"/>
    <w:rsid w:val="00347A23"/>
    <w:rsid w:val="003E5882"/>
    <w:rsid w:val="003F00A0"/>
    <w:rsid w:val="004037B0"/>
    <w:rsid w:val="00431790"/>
    <w:rsid w:val="004354BE"/>
    <w:rsid w:val="00461343"/>
    <w:rsid w:val="00491CF6"/>
    <w:rsid w:val="00495815"/>
    <w:rsid w:val="004D4226"/>
    <w:rsid w:val="004E2B6E"/>
    <w:rsid w:val="00523F0F"/>
    <w:rsid w:val="00543A82"/>
    <w:rsid w:val="0054648B"/>
    <w:rsid w:val="00581619"/>
    <w:rsid w:val="00586236"/>
    <w:rsid w:val="00616CB7"/>
    <w:rsid w:val="00662862"/>
    <w:rsid w:val="006728F8"/>
    <w:rsid w:val="00672DD5"/>
    <w:rsid w:val="006C428B"/>
    <w:rsid w:val="006E7DE0"/>
    <w:rsid w:val="006F1887"/>
    <w:rsid w:val="00713889"/>
    <w:rsid w:val="007410BA"/>
    <w:rsid w:val="007A1F18"/>
    <w:rsid w:val="007A7793"/>
    <w:rsid w:val="007E4E99"/>
    <w:rsid w:val="007F1667"/>
    <w:rsid w:val="00810297"/>
    <w:rsid w:val="0084545D"/>
    <w:rsid w:val="008523E9"/>
    <w:rsid w:val="00866C3D"/>
    <w:rsid w:val="008966B4"/>
    <w:rsid w:val="008B4611"/>
    <w:rsid w:val="008D28BF"/>
    <w:rsid w:val="008E1DB1"/>
    <w:rsid w:val="008E6CE8"/>
    <w:rsid w:val="008F7592"/>
    <w:rsid w:val="008F7BE2"/>
    <w:rsid w:val="00900EC4"/>
    <w:rsid w:val="009060FF"/>
    <w:rsid w:val="0090708C"/>
    <w:rsid w:val="00950793"/>
    <w:rsid w:val="00957B4C"/>
    <w:rsid w:val="009D01FC"/>
    <w:rsid w:val="00A00EEE"/>
    <w:rsid w:val="00A021B3"/>
    <w:rsid w:val="00A42366"/>
    <w:rsid w:val="00A57B83"/>
    <w:rsid w:val="00A611C0"/>
    <w:rsid w:val="00A704B5"/>
    <w:rsid w:val="00A72A55"/>
    <w:rsid w:val="00A769A5"/>
    <w:rsid w:val="00A816D7"/>
    <w:rsid w:val="00A86255"/>
    <w:rsid w:val="00AB4ABA"/>
    <w:rsid w:val="00AC6D89"/>
    <w:rsid w:val="00B133E2"/>
    <w:rsid w:val="00B208E0"/>
    <w:rsid w:val="00B35725"/>
    <w:rsid w:val="00B66B8A"/>
    <w:rsid w:val="00B864D2"/>
    <w:rsid w:val="00B87A0A"/>
    <w:rsid w:val="00BB75B4"/>
    <w:rsid w:val="00BC73E1"/>
    <w:rsid w:val="00C4210D"/>
    <w:rsid w:val="00C82EBC"/>
    <w:rsid w:val="00CA5914"/>
    <w:rsid w:val="00CD1C93"/>
    <w:rsid w:val="00CD4E30"/>
    <w:rsid w:val="00CE4858"/>
    <w:rsid w:val="00D3097D"/>
    <w:rsid w:val="00D37A36"/>
    <w:rsid w:val="00D50355"/>
    <w:rsid w:val="00DE0A08"/>
    <w:rsid w:val="00DE7C36"/>
    <w:rsid w:val="00E43C72"/>
    <w:rsid w:val="00E51E82"/>
    <w:rsid w:val="00E654A7"/>
    <w:rsid w:val="00E806D0"/>
    <w:rsid w:val="00EA5979"/>
    <w:rsid w:val="00EC64D3"/>
    <w:rsid w:val="00ED082C"/>
    <w:rsid w:val="00EE1139"/>
    <w:rsid w:val="00F200CE"/>
    <w:rsid w:val="00F27994"/>
    <w:rsid w:val="00F81E1D"/>
    <w:rsid w:val="00FC4FC1"/>
    <w:rsid w:val="00FC6452"/>
    <w:rsid w:val="00FD3F17"/>
    <w:rsid w:val="00FE2D5F"/>
    <w:rsid w:val="00FE3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14"/>
    <w:pPr>
      <w:widowControl w:val="0"/>
      <w:autoSpaceDE w:val="0"/>
      <w:autoSpaceDN w:val="0"/>
      <w:adjustRightInd w:val="0"/>
      <w:ind w:firstLine="720"/>
      <w:jc w:val="both"/>
    </w:pPr>
    <w:rPr>
      <w:rFonts w:ascii="Arial" w:eastAsia="Times New Roman" w:hAnsi="Arial" w:cs="Arial"/>
    </w:rPr>
  </w:style>
  <w:style w:type="paragraph" w:styleId="1">
    <w:name w:val="heading 1"/>
    <w:basedOn w:val="a"/>
    <w:next w:val="a"/>
    <w:link w:val="10"/>
    <w:uiPriority w:val="9"/>
    <w:qFormat/>
    <w:rsid w:val="004E2B6E"/>
    <w:pPr>
      <w:keepNext/>
      <w:spacing w:before="240" w:after="60"/>
      <w:outlineLvl w:val="0"/>
    </w:pPr>
    <w:rPr>
      <w:rFonts w:ascii="Cambria" w:hAnsi="Cambria" w:cs="Times New Roman"/>
      <w:b/>
      <w:bCs/>
      <w:kern w:val="32"/>
      <w:sz w:val="32"/>
      <w:szCs w:val="32"/>
    </w:rPr>
  </w:style>
  <w:style w:type="paragraph" w:styleId="2">
    <w:name w:val="heading 2"/>
    <w:basedOn w:val="1"/>
    <w:next w:val="a"/>
    <w:link w:val="20"/>
    <w:uiPriority w:val="99"/>
    <w:qFormat/>
    <w:rsid w:val="004E2B6E"/>
    <w:pPr>
      <w:keepNext w:val="0"/>
      <w:spacing w:before="108" w:after="108"/>
      <w:ind w:firstLine="0"/>
      <w:jc w:val="center"/>
      <w:outlineLvl w:val="1"/>
    </w:pPr>
    <w:rPr>
      <w:rFonts w:ascii="Arial" w:hAnsi="Arial" w:cs="Arial"/>
      <w:color w:val="00008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0214"/>
    <w:pPr>
      <w:widowControl/>
      <w:autoSpaceDE/>
      <w:autoSpaceDN/>
      <w:adjustRightInd/>
      <w:spacing w:before="100" w:beforeAutospacing="1" w:after="119"/>
      <w:ind w:firstLine="0"/>
      <w:jc w:val="left"/>
    </w:pPr>
    <w:rPr>
      <w:rFonts w:ascii="Times New Roman" w:hAnsi="Times New Roman" w:cs="Times New Roman"/>
      <w:sz w:val="24"/>
      <w:szCs w:val="24"/>
    </w:rPr>
  </w:style>
  <w:style w:type="character" w:customStyle="1" w:styleId="a4">
    <w:name w:val="Цветовое выделение"/>
    <w:uiPriority w:val="99"/>
    <w:rsid w:val="00A86255"/>
    <w:rPr>
      <w:b/>
      <w:color w:val="000080"/>
      <w:sz w:val="20"/>
    </w:rPr>
  </w:style>
  <w:style w:type="character" w:customStyle="1" w:styleId="20">
    <w:name w:val="Заголовок 2 Знак"/>
    <w:basedOn w:val="a0"/>
    <w:link w:val="2"/>
    <w:uiPriority w:val="99"/>
    <w:rsid w:val="004E2B6E"/>
    <w:rPr>
      <w:rFonts w:ascii="Arial" w:eastAsia="Times New Roman" w:hAnsi="Arial" w:cs="Arial"/>
      <w:b/>
      <w:bCs/>
      <w:color w:val="000080"/>
    </w:rPr>
  </w:style>
  <w:style w:type="character" w:customStyle="1" w:styleId="10">
    <w:name w:val="Заголовок 1 Знак"/>
    <w:basedOn w:val="a0"/>
    <w:link w:val="1"/>
    <w:uiPriority w:val="9"/>
    <w:rsid w:val="004E2B6E"/>
    <w:rPr>
      <w:rFonts w:ascii="Cambria" w:eastAsia="Times New Roman" w:hAnsi="Cambria" w:cs="Times New Roman"/>
      <w:b/>
      <w:bCs/>
      <w:kern w:val="32"/>
      <w:sz w:val="32"/>
      <w:szCs w:val="32"/>
    </w:rPr>
  </w:style>
  <w:style w:type="character" w:customStyle="1" w:styleId="a5">
    <w:name w:val="Гипертекстовая ссылка"/>
    <w:basedOn w:val="a4"/>
    <w:uiPriority w:val="99"/>
    <w:rsid w:val="0084545D"/>
    <w:rPr>
      <w:color w:val="106BBE"/>
    </w:rPr>
  </w:style>
  <w:style w:type="paragraph" w:styleId="a6">
    <w:name w:val="header"/>
    <w:basedOn w:val="a"/>
    <w:link w:val="a7"/>
    <w:uiPriority w:val="99"/>
    <w:unhideWhenUsed/>
    <w:rsid w:val="00165F75"/>
    <w:pPr>
      <w:tabs>
        <w:tab w:val="center" w:pos="4677"/>
        <w:tab w:val="right" w:pos="9355"/>
      </w:tabs>
    </w:pPr>
  </w:style>
  <w:style w:type="character" w:customStyle="1" w:styleId="a7">
    <w:name w:val="Верхний колонтитул Знак"/>
    <w:basedOn w:val="a0"/>
    <w:link w:val="a6"/>
    <w:uiPriority w:val="99"/>
    <w:rsid w:val="00165F75"/>
    <w:rPr>
      <w:rFonts w:ascii="Arial" w:eastAsia="Times New Roman" w:hAnsi="Arial" w:cs="Arial"/>
    </w:rPr>
  </w:style>
  <w:style w:type="paragraph" w:styleId="a8">
    <w:name w:val="footer"/>
    <w:basedOn w:val="a"/>
    <w:link w:val="a9"/>
    <w:uiPriority w:val="99"/>
    <w:semiHidden/>
    <w:unhideWhenUsed/>
    <w:rsid w:val="00165F75"/>
    <w:pPr>
      <w:tabs>
        <w:tab w:val="center" w:pos="4677"/>
        <w:tab w:val="right" w:pos="9355"/>
      </w:tabs>
    </w:pPr>
  </w:style>
  <w:style w:type="character" w:customStyle="1" w:styleId="a9">
    <w:name w:val="Нижний колонтитул Знак"/>
    <w:basedOn w:val="a0"/>
    <w:link w:val="a8"/>
    <w:uiPriority w:val="99"/>
    <w:semiHidden/>
    <w:rsid w:val="00165F75"/>
    <w:rPr>
      <w:rFonts w:ascii="Arial" w:eastAsia="Times New Roman" w:hAnsi="Arial" w:cs="Arial"/>
    </w:rPr>
  </w:style>
  <w:style w:type="paragraph" w:styleId="aa">
    <w:name w:val="Balloon Text"/>
    <w:basedOn w:val="a"/>
    <w:link w:val="ab"/>
    <w:uiPriority w:val="99"/>
    <w:semiHidden/>
    <w:unhideWhenUsed/>
    <w:rsid w:val="00233034"/>
    <w:rPr>
      <w:rFonts w:ascii="Tahoma" w:hAnsi="Tahoma" w:cs="Tahoma"/>
      <w:sz w:val="16"/>
      <w:szCs w:val="16"/>
    </w:rPr>
  </w:style>
  <w:style w:type="character" w:customStyle="1" w:styleId="ab">
    <w:name w:val="Текст выноски Знак"/>
    <w:basedOn w:val="a0"/>
    <w:link w:val="aa"/>
    <w:uiPriority w:val="99"/>
    <w:semiHidden/>
    <w:rsid w:val="00233034"/>
    <w:rPr>
      <w:rFonts w:ascii="Tahoma" w:eastAsia="Times New Roman" w:hAnsi="Tahoma" w:cs="Tahoma"/>
      <w:sz w:val="16"/>
      <w:szCs w:val="16"/>
    </w:rPr>
  </w:style>
  <w:style w:type="paragraph" w:customStyle="1" w:styleId="ac">
    <w:name w:val="Комментарий"/>
    <w:basedOn w:val="a"/>
    <w:next w:val="a"/>
    <w:uiPriority w:val="99"/>
    <w:rsid w:val="00B864D2"/>
    <w:pPr>
      <w:widowControl/>
      <w:spacing w:before="75"/>
      <w:ind w:left="170" w:firstLine="0"/>
    </w:pPr>
    <w:rPr>
      <w:rFonts w:eastAsia="Calibri"/>
      <w:color w:val="353842"/>
      <w:sz w:val="24"/>
      <w:szCs w:val="24"/>
      <w:shd w:val="clear" w:color="auto" w:fill="F0F0F0"/>
    </w:rPr>
  </w:style>
  <w:style w:type="paragraph" w:customStyle="1" w:styleId="ad">
    <w:name w:val="Информация об изменениях документа"/>
    <w:basedOn w:val="ac"/>
    <w:next w:val="a"/>
    <w:uiPriority w:val="99"/>
    <w:rsid w:val="00B864D2"/>
    <w:rPr>
      <w:i/>
      <w:iCs/>
    </w:rPr>
  </w:style>
  <w:style w:type="paragraph" w:customStyle="1" w:styleId="ae">
    <w:name w:val="Заголовок статьи"/>
    <w:basedOn w:val="a"/>
    <w:next w:val="a"/>
    <w:uiPriority w:val="99"/>
    <w:rsid w:val="001D0AFA"/>
    <w:pPr>
      <w:widowControl/>
      <w:ind w:left="1612" w:hanging="892"/>
    </w:pPr>
    <w:rPr>
      <w:rFonts w:eastAsia="Calibri"/>
      <w:sz w:val="24"/>
      <w:szCs w:val="24"/>
      <w:lang w:eastAsia="en-US"/>
    </w:rPr>
  </w:style>
  <w:style w:type="paragraph" w:styleId="af">
    <w:name w:val="No Spacing"/>
    <w:link w:val="af0"/>
    <w:uiPriority w:val="1"/>
    <w:qFormat/>
    <w:rsid w:val="00523F0F"/>
    <w:pPr>
      <w:widowControl w:val="0"/>
      <w:autoSpaceDE w:val="0"/>
      <w:autoSpaceDN w:val="0"/>
      <w:adjustRightInd w:val="0"/>
      <w:ind w:firstLine="720"/>
      <w:jc w:val="both"/>
    </w:pPr>
    <w:rPr>
      <w:rFonts w:ascii="Arial" w:eastAsia="Times New Roman" w:hAnsi="Arial" w:cs="Arial"/>
    </w:rPr>
  </w:style>
  <w:style w:type="paragraph" w:styleId="af1">
    <w:name w:val="List Paragraph"/>
    <w:basedOn w:val="a"/>
    <w:uiPriority w:val="34"/>
    <w:qFormat/>
    <w:rsid w:val="00C4210D"/>
    <w:pPr>
      <w:widowControl/>
      <w:autoSpaceDE/>
      <w:autoSpaceDN/>
      <w:adjustRightInd/>
      <w:spacing w:after="200" w:line="276" w:lineRule="auto"/>
      <w:ind w:left="720" w:firstLine="0"/>
      <w:contextualSpacing/>
      <w:jc w:val="left"/>
    </w:pPr>
    <w:rPr>
      <w:rFonts w:ascii="Calibri" w:hAnsi="Calibri" w:cs="Times New Roman"/>
      <w:sz w:val="22"/>
      <w:szCs w:val="22"/>
    </w:rPr>
  </w:style>
  <w:style w:type="character" w:styleId="af2">
    <w:name w:val="Hyperlink"/>
    <w:basedOn w:val="a0"/>
    <w:uiPriority w:val="99"/>
    <w:unhideWhenUsed/>
    <w:rsid w:val="00C4210D"/>
    <w:rPr>
      <w:color w:val="0000FF"/>
      <w:u w:val="single"/>
    </w:rPr>
  </w:style>
  <w:style w:type="character" w:customStyle="1" w:styleId="af0">
    <w:name w:val="Без интервала Знак"/>
    <w:link w:val="af"/>
    <w:uiPriority w:val="1"/>
    <w:rsid w:val="00C4210D"/>
    <w:rPr>
      <w:rFonts w:ascii="Arial" w:eastAsia="Times New Roman" w:hAnsi="Arial" w:cs="Arial"/>
      <w:lang w:val="ru-RU" w:eastAsia="ru-RU" w:bidi="ar-SA"/>
    </w:rPr>
  </w:style>
  <w:style w:type="paragraph" w:customStyle="1" w:styleId="s1">
    <w:name w:val="s_1"/>
    <w:basedOn w:val="a"/>
    <w:rsid w:val="00B3572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22">
    <w:name w:val="s_22"/>
    <w:basedOn w:val="a"/>
    <w:rsid w:val="00B3572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3">
    <w:name w:val="Emphasis"/>
    <w:basedOn w:val="a0"/>
    <w:uiPriority w:val="20"/>
    <w:qFormat/>
    <w:rsid w:val="00B35725"/>
    <w:rPr>
      <w:i/>
      <w:iCs/>
    </w:rPr>
  </w:style>
  <w:style w:type="paragraph" w:customStyle="1" w:styleId="Style1">
    <w:name w:val="Style1"/>
    <w:basedOn w:val="a"/>
    <w:uiPriority w:val="99"/>
    <w:rsid w:val="00B35725"/>
    <w:pPr>
      <w:spacing w:line="274" w:lineRule="exact"/>
      <w:ind w:firstLine="230"/>
      <w:jc w:val="left"/>
    </w:pPr>
    <w:rPr>
      <w:rFonts w:ascii="Times New Roman" w:hAnsi="Times New Roman" w:cs="Times New Roman"/>
      <w:sz w:val="24"/>
      <w:szCs w:val="24"/>
    </w:rPr>
  </w:style>
  <w:style w:type="character" w:customStyle="1" w:styleId="FontStyle11">
    <w:name w:val="Font Style11"/>
    <w:basedOn w:val="a0"/>
    <w:uiPriority w:val="99"/>
    <w:rsid w:val="00B3572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22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510" TargetMode="External"/><Relationship Id="rId5" Type="http://schemas.openxmlformats.org/officeDocument/2006/relationships/webSettings" Target="webSettings.xml"/><Relationship Id="rId15" Type="http://schemas.openxmlformats.org/officeDocument/2006/relationships/hyperlink" Target="garantF1://10006035.44" TargetMode="External"/><Relationship Id="rId10" Type="http://schemas.openxmlformats.org/officeDocument/2006/relationships/hyperlink" Target="garantF1://12038258.55532" TargetMode="External"/><Relationship Id="rId4" Type="http://schemas.openxmlformats.org/officeDocument/2006/relationships/settings" Target="settings.xml"/><Relationship Id="rId9" Type="http://schemas.openxmlformats.org/officeDocument/2006/relationships/hyperlink" Target="garantF1://10064072.2224" TargetMode="External"/><Relationship Id="rId14" Type="http://schemas.openxmlformats.org/officeDocument/2006/relationships/hyperlink" Target="garantF1://12038258.55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DF4A-B286-4BF3-BA05-8C28558F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2744</Words>
  <Characters>15643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18351</CharactersWithSpaces>
  <SharedDoc>false</SharedDoc>
  <HLinks>
    <vt:vector size="18" baseType="variant">
      <vt:variant>
        <vt:i4>5832723</vt:i4>
      </vt:variant>
      <vt:variant>
        <vt:i4>6</vt:i4>
      </vt:variant>
      <vt:variant>
        <vt:i4>0</vt:i4>
      </vt:variant>
      <vt:variant>
        <vt:i4>5</vt:i4>
      </vt:variant>
      <vt:variant>
        <vt:lpwstr>http://mobileonline.garant.ru/</vt:lpwstr>
      </vt:variant>
      <vt:variant>
        <vt:lpwstr>/document/70684666/entry/0</vt:lpwstr>
      </vt:variant>
      <vt:variant>
        <vt:i4>3866673</vt:i4>
      </vt:variant>
      <vt:variant>
        <vt:i4>3</vt:i4>
      </vt:variant>
      <vt:variant>
        <vt:i4>0</vt:i4>
      </vt:variant>
      <vt:variant>
        <vt:i4>5</vt:i4>
      </vt:variant>
      <vt:variant>
        <vt:lpwstr>http://mobileonline.garant.ru/</vt:lpwstr>
      </vt:variant>
      <vt:variant>
        <vt:lpwstr>/multilink/186367/paragraph/26197442/number/0</vt:lpwstr>
      </vt:variant>
      <vt:variant>
        <vt:i4>6422640</vt:i4>
      </vt:variant>
      <vt:variant>
        <vt:i4>0</vt:i4>
      </vt:variant>
      <vt:variant>
        <vt:i4>0</vt:i4>
      </vt:variant>
      <vt:variant>
        <vt:i4>5</vt:i4>
      </vt:variant>
      <vt:variant>
        <vt:lpwstr>http://www.kirenskrn.irkobl.ru/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2018-11-01T05:42:00Z</cp:lastPrinted>
  <dcterms:created xsi:type="dcterms:W3CDTF">2018-11-01T05:42:00Z</dcterms:created>
  <dcterms:modified xsi:type="dcterms:W3CDTF">2018-11-01T05:44:00Z</dcterms:modified>
</cp:coreProperties>
</file>